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9C2" w:rsidRPr="00F72B6D" w:rsidRDefault="00B429C2" w:rsidP="00B429C2">
      <w:pPr>
        <w:tabs>
          <w:tab w:val="center" w:pos="1680"/>
          <w:tab w:val="right" w:pos="9000"/>
        </w:tabs>
        <w:jc w:val="both"/>
        <w:rPr>
          <w:i w:val="0"/>
          <w:w w:val="100"/>
          <w:sz w:val="28"/>
          <w:szCs w:val="28"/>
        </w:rPr>
      </w:pPr>
      <w:r w:rsidRPr="00F72B6D">
        <w:rPr>
          <w:b w:val="0"/>
          <w:i w:val="0"/>
          <w:w w:val="100"/>
          <w:sz w:val="28"/>
          <w:szCs w:val="28"/>
        </w:rPr>
        <w:t>ĐẢNG BỘ TỈNH QUẢNG NAM</w:t>
      </w:r>
      <w:r w:rsidRPr="00F72B6D">
        <w:rPr>
          <w:b w:val="0"/>
          <w:i w:val="0"/>
          <w:w w:val="100"/>
          <w:sz w:val="28"/>
          <w:szCs w:val="28"/>
        </w:rPr>
        <w:tab/>
      </w:r>
      <w:r w:rsidRPr="00392EAF">
        <w:rPr>
          <w:i w:val="0"/>
          <w:w w:val="100"/>
          <w:sz w:val="30"/>
          <w:szCs w:val="30"/>
        </w:rPr>
        <w:t>ĐẢNG CỘNG SẢN VIỆT NAM</w:t>
      </w:r>
    </w:p>
    <w:p w:rsidR="00B429C2" w:rsidRPr="00F72B6D" w:rsidRDefault="008E441C" w:rsidP="00B429C2">
      <w:pPr>
        <w:tabs>
          <w:tab w:val="left" w:pos="480"/>
          <w:tab w:val="center" w:pos="1680"/>
          <w:tab w:val="right" w:pos="9360"/>
        </w:tabs>
        <w:jc w:val="both"/>
        <w:rPr>
          <w:i w:val="0"/>
          <w:w w:val="100"/>
          <w:sz w:val="28"/>
          <w:szCs w:val="28"/>
        </w:rPr>
      </w:pPr>
      <w:r>
        <w:rPr>
          <w:b w:val="0"/>
          <w:i w:val="0"/>
          <w:noProof/>
          <w:w w:val="100"/>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3145155</wp:posOffset>
                </wp:positionH>
                <wp:positionV relativeFrom="paragraph">
                  <wp:posOffset>10159</wp:posOffset>
                </wp:positionV>
                <wp:extent cx="25908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1E0F93B"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65pt,.8pt" to="451.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mdz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"/>
            </w:pict>
          </mc:Fallback>
        </mc:AlternateContent>
      </w:r>
      <w:r w:rsidR="00B429C2" w:rsidRPr="00F72B6D">
        <w:rPr>
          <w:i w:val="0"/>
          <w:w w:val="100"/>
          <w:sz w:val="28"/>
          <w:szCs w:val="28"/>
        </w:rPr>
        <w:t>HUYỆN ỦY THĂNG BÌNH</w:t>
      </w:r>
    </w:p>
    <w:p w:rsidR="00B429C2" w:rsidRPr="00B91330" w:rsidRDefault="00B429C2" w:rsidP="00B429C2">
      <w:pPr>
        <w:tabs>
          <w:tab w:val="center" w:pos="1920"/>
          <w:tab w:val="right" w:pos="9000"/>
        </w:tabs>
        <w:jc w:val="both"/>
        <w:rPr>
          <w:b w:val="0"/>
          <w:i w:val="0"/>
          <w:w w:val="100"/>
          <w:sz w:val="28"/>
          <w:szCs w:val="28"/>
          <w:lang w:val="vi-VN"/>
        </w:rPr>
      </w:pPr>
      <w:r w:rsidRPr="00F72B6D">
        <w:rPr>
          <w:b w:val="0"/>
          <w:i w:val="0"/>
          <w:w w:val="100"/>
          <w:sz w:val="28"/>
          <w:szCs w:val="28"/>
        </w:rPr>
        <w:tab/>
        <w:t>*</w:t>
      </w:r>
      <w:r w:rsidRPr="00F72B6D">
        <w:rPr>
          <w:b w:val="0"/>
          <w:i w:val="0"/>
          <w:w w:val="100"/>
          <w:sz w:val="28"/>
          <w:szCs w:val="28"/>
        </w:rPr>
        <w:tab/>
      </w:r>
      <w:r w:rsidR="0096028D" w:rsidRPr="00F72B6D">
        <w:rPr>
          <w:b w:val="0"/>
          <w:w w:val="100"/>
          <w:sz w:val="28"/>
          <w:szCs w:val="28"/>
        </w:rPr>
        <w:t xml:space="preserve">Thăng Bình, ngày </w:t>
      </w:r>
      <w:r w:rsidR="00A43F70">
        <w:rPr>
          <w:b w:val="0"/>
          <w:w w:val="100"/>
          <w:sz w:val="28"/>
          <w:szCs w:val="28"/>
        </w:rPr>
        <w:t>25</w:t>
      </w:r>
      <w:r w:rsidR="00C76F21" w:rsidRPr="00F72B6D">
        <w:rPr>
          <w:b w:val="0"/>
          <w:w w:val="100"/>
          <w:sz w:val="28"/>
          <w:szCs w:val="28"/>
        </w:rPr>
        <w:t xml:space="preserve"> tháng </w:t>
      </w:r>
      <w:r w:rsidR="00A43F70">
        <w:rPr>
          <w:b w:val="0"/>
          <w:w w:val="100"/>
          <w:sz w:val="28"/>
          <w:szCs w:val="28"/>
        </w:rPr>
        <w:t>3</w:t>
      </w:r>
      <w:r w:rsidRPr="00F72B6D">
        <w:rPr>
          <w:b w:val="0"/>
          <w:w w:val="100"/>
          <w:sz w:val="28"/>
          <w:szCs w:val="28"/>
        </w:rPr>
        <w:t xml:space="preserve"> năm </w:t>
      </w:r>
      <w:r w:rsidR="00B46AB1">
        <w:rPr>
          <w:b w:val="0"/>
          <w:w w:val="100"/>
          <w:sz w:val="28"/>
          <w:szCs w:val="28"/>
        </w:rPr>
        <w:t>20</w:t>
      </w:r>
      <w:r w:rsidR="00AF2BC9">
        <w:rPr>
          <w:b w:val="0"/>
          <w:w w:val="100"/>
          <w:sz w:val="28"/>
          <w:szCs w:val="28"/>
        </w:rPr>
        <w:t>2</w:t>
      </w:r>
      <w:r w:rsidR="00A43F70">
        <w:rPr>
          <w:b w:val="0"/>
          <w:w w:val="100"/>
          <w:sz w:val="28"/>
          <w:szCs w:val="28"/>
        </w:rPr>
        <w:t>4</w:t>
      </w:r>
    </w:p>
    <w:p w:rsidR="00B429C2" w:rsidRPr="00F72B6D" w:rsidRDefault="00B429C2" w:rsidP="00B429C2">
      <w:pPr>
        <w:tabs>
          <w:tab w:val="right" w:pos="9000"/>
        </w:tabs>
        <w:jc w:val="both"/>
        <w:rPr>
          <w:b w:val="0"/>
          <w:i w:val="0"/>
          <w:w w:val="100"/>
          <w:sz w:val="28"/>
          <w:szCs w:val="28"/>
        </w:rPr>
      </w:pPr>
      <w:r w:rsidRPr="00F72B6D">
        <w:rPr>
          <w:b w:val="0"/>
          <w:i w:val="0"/>
          <w:w w:val="100"/>
          <w:sz w:val="28"/>
          <w:szCs w:val="28"/>
        </w:rPr>
        <w:tab/>
      </w:r>
    </w:p>
    <w:p w:rsidR="00B429C2" w:rsidRPr="00F72B6D" w:rsidRDefault="00B429C2" w:rsidP="00B429C2">
      <w:pPr>
        <w:jc w:val="center"/>
        <w:rPr>
          <w:i w:val="0"/>
          <w:w w:val="100"/>
          <w:sz w:val="28"/>
          <w:szCs w:val="28"/>
        </w:rPr>
      </w:pPr>
      <w:r w:rsidRPr="00F72B6D">
        <w:rPr>
          <w:i w:val="0"/>
          <w:w w:val="100"/>
          <w:sz w:val="28"/>
          <w:szCs w:val="28"/>
        </w:rPr>
        <w:t>CHƯƠNG TRÌNH</w:t>
      </w:r>
    </w:p>
    <w:p w:rsidR="00C34120" w:rsidRPr="006F333F" w:rsidRDefault="00BB5F95" w:rsidP="00B429C2">
      <w:pPr>
        <w:jc w:val="center"/>
        <w:rPr>
          <w:i w:val="0"/>
          <w:w w:val="100"/>
          <w:sz w:val="28"/>
          <w:szCs w:val="28"/>
          <w:lang w:val="vi-VN"/>
        </w:rPr>
      </w:pPr>
      <w:r w:rsidRPr="00F72B6D">
        <w:rPr>
          <w:i w:val="0"/>
          <w:w w:val="100"/>
          <w:sz w:val="28"/>
          <w:szCs w:val="28"/>
        </w:rPr>
        <w:t xml:space="preserve">Hội nghị </w:t>
      </w:r>
      <w:r w:rsidR="00A43F70">
        <w:rPr>
          <w:i w:val="0"/>
          <w:w w:val="100"/>
          <w:sz w:val="28"/>
          <w:szCs w:val="28"/>
        </w:rPr>
        <w:t>Huyện uỷ lần thứ 17</w:t>
      </w:r>
    </w:p>
    <w:p w:rsidR="00B429C2" w:rsidRPr="006F333F" w:rsidRDefault="00C34120" w:rsidP="00B429C2">
      <w:pPr>
        <w:jc w:val="center"/>
        <w:rPr>
          <w:i w:val="0"/>
          <w:w w:val="100"/>
          <w:sz w:val="28"/>
          <w:szCs w:val="28"/>
          <w:lang w:val="vi-VN"/>
        </w:rPr>
      </w:pPr>
      <w:r>
        <w:rPr>
          <w:i w:val="0"/>
          <w:w w:val="100"/>
          <w:sz w:val="28"/>
          <w:szCs w:val="28"/>
        </w:rPr>
        <w:t>N</w:t>
      </w:r>
      <w:r w:rsidR="00116366">
        <w:rPr>
          <w:i w:val="0"/>
          <w:w w:val="100"/>
          <w:sz w:val="28"/>
          <w:szCs w:val="28"/>
        </w:rPr>
        <w:t xml:space="preserve">gày </w:t>
      </w:r>
      <w:r w:rsidR="00A43F70">
        <w:rPr>
          <w:i w:val="0"/>
          <w:w w:val="100"/>
          <w:sz w:val="28"/>
          <w:szCs w:val="28"/>
        </w:rPr>
        <w:t>02</w:t>
      </w:r>
      <w:r w:rsidR="006F333F">
        <w:rPr>
          <w:i w:val="0"/>
          <w:w w:val="100"/>
          <w:sz w:val="28"/>
          <w:szCs w:val="28"/>
          <w:lang w:val="vi-VN"/>
        </w:rPr>
        <w:t>/</w:t>
      </w:r>
      <w:r w:rsidR="00A43F70">
        <w:rPr>
          <w:i w:val="0"/>
          <w:w w:val="100"/>
          <w:sz w:val="28"/>
          <w:szCs w:val="28"/>
        </w:rPr>
        <w:t>04</w:t>
      </w:r>
      <w:r w:rsidR="00116366">
        <w:rPr>
          <w:i w:val="0"/>
          <w:w w:val="100"/>
          <w:sz w:val="28"/>
          <w:szCs w:val="28"/>
        </w:rPr>
        <w:t>/20</w:t>
      </w:r>
      <w:r w:rsidR="00AF2BC9">
        <w:rPr>
          <w:i w:val="0"/>
          <w:w w:val="100"/>
          <w:sz w:val="28"/>
          <w:szCs w:val="28"/>
        </w:rPr>
        <w:t>2</w:t>
      </w:r>
      <w:r w:rsidR="00A43F70">
        <w:rPr>
          <w:i w:val="0"/>
          <w:w w:val="100"/>
          <w:sz w:val="28"/>
          <w:szCs w:val="28"/>
        </w:rPr>
        <w:t>4</w:t>
      </w:r>
    </w:p>
    <w:p w:rsidR="001F7971" w:rsidRDefault="00B429C2" w:rsidP="00191567">
      <w:pPr>
        <w:jc w:val="center"/>
        <w:rPr>
          <w:b w:val="0"/>
          <w:i w:val="0"/>
          <w:w w:val="100"/>
          <w:sz w:val="28"/>
          <w:szCs w:val="28"/>
        </w:rPr>
      </w:pPr>
      <w:r w:rsidRPr="00F72B6D">
        <w:rPr>
          <w:b w:val="0"/>
          <w:i w:val="0"/>
          <w:w w:val="100"/>
          <w:sz w:val="28"/>
          <w:szCs w:val="28"/>
        </w:rPr>
        <w:t>-----</w:t>
      </w:r>
    </w:p>
    <w:p w:rsidR="00DC51CC" w:rsidRPr="00C34120" w:rsidRDefault="00DC51CC" w:rsidP="0004104F">
      <w:pPr>
        <w:spacing w:before="120" w:line="360" w:lineRule="exact"/>
        <w:ind w:left="720"/>
        <w:jc w:val="both"/>
        <w:rPr>
          <w:i w:val="0"/>
          <w:w w:val="100"/>
          <w:sz w:val="28"/>
          <w:szCs w:val="28"/>
        </w:rPr>
      </w:pPr>
      <w:r w:rsidRPr="00C34120">
        <w:rPr>
          <w:i w:val="0"/>
          <w:w w:val="100"/>
          <w:sz w:val="28"/>
          <w:szCs w:val="28"/>
        </w:rPr>
        <w:t xml:space="preserve">- Thời gian: </w:t>
      </w:r>
      <w:r w:rsidRPr="00EE6E21">
        <w:rPr>
          <w:w w:val="100"/>
          <w:sz w:val="28"/>
          <w:szCs w:val="28"/>
        </w:rPr>
        <w:t>0</w:t>
      </w:r>
      <w:r>
        <w:rPr>
          <w:w w:val="100"/>
          <w:sz w:val="28"/>
          <w:szCs w:val="28"/>
        </w:rPr>
        <w:t>1 buổi</w:t>
      </w:r>
      <w:r w:rsidRPr="00C34120">
        <w:rPr>
          <w:w w:val="100"/>
          <w:sz w:val="28"/>
          <w:szCs w:val="28"/>
        </w:rPr>
        <w:t xml:space="preserve">, khai mạc lúc 07h30, ngày </w:t>
      </w:r>
      <w:r w:rsidR="00A43F70">
        <w:rPr>
          <w:w w:val="100"/>
          <w:sz w:val="28"/>
          <w:szCs w:val="28"/>
        </w:rPr>
        <w:t>02</w:t>
      </w:r>
      <w:r w:rsidRPr="00C34120">
        <w:rPr>
          <w:w w:val="100"/>
          <w:sz w:val="28"/>
          <w:szCs w:val="28"/>
        </w:rPr>
        <w:t>/</w:t>
      </w:r>
      <w:r w:rsidR="00A43F70">
        <w:rPr>
          <w:w w:val="100"/>
          <w:sz w:val="28"/>
          <w:szCs w:val="28"/>
        </w:rPr>
        <w:t>04</w:t>
      </w:r>
      <w:r w:rsidRPr="00C34120">
        <w:rPr>
          <w:w w:val="100"/>
          <w:sz w:val="28"/>
          <w:szCs w:val="28"/>
        </w:rPr>
        <w:t>/20</w:t>
      </w:r>
      <w:r>
        <w:rPr>
          <w:w w:val="100"/>
          <w:sz w:val="28"/>
          <w:szCs w:val="28"/>
        </w:rPr>
        <w:t>2</w:t>
      </w:r>
      <w:r w:rsidR="00A43F70">
        <w:rPr>
          <w:w w:val="100"/>
          <w:sz w:val="28"/>
          <w:szCs w:val="28"/>
        </w:rPr>
        <w:t>4</w:t>
      </w:r>
    </w:p>
    <w:p w:rsidR="00DC51CC" w:rsidRPr="00C34120" w:rsidRDefault="00DC51CC" w:rsidP="0004104F">
      <w:pPr>
        <w:spacing w:before="120" w:line="360" w:lineRule="exact"/>
        <w:ind w:left="720"/>
        <w:jc w:val="both"/>
        <w:rPr>
          <w:i w:val="0"/>
          <w:w w:val="100"/>
          <w:sz w:val="28"/>
          <w:szCs w:val="28"/>
        </w:rPr>
      </w:pPr>
      <w:proofErr w:type="gramStart"/>
      <w:r w:rsidRPr="00C34120">
        <w:rPr>
          <w:i w:val="0"/>
          <w:w w:val="100"/>
          <w:sz w:val="28"/>
          <w:szCs w:val="28"/>
        </w:rPr>
        <w:t xml:space="preserve">- Địa điểm: </w:t>
      </w:r>
      <w:r w:rsidRPr="00C34120">
        <w:rPr>
          <w:b w:val="0"/>
          <w:i w:val="0"/>
          <w:w w:val="100"/>
          <w:sz w:val="28"/>
          <w:szCs w:val="28"/>
        </w:rPr>
        <w:t xml:space="preserve">Hội trường </w:t>
      </w:r>
      <w:r w:rsidR="001E4499">
        <w:rPr>
          <w:b w:val="0"/>
          <w:i w:val="0"/>
          <w:w w:val="100"/>
          <w:sz w:val="28"/>
          <w:szCs w:val="28"/>
        </w:rPr>
        <w:t>Huyện ủy</w:t>
      </w:r>
      <w:r>
        <w:rPr>
          <w:b w:val="0"/>
          <w:i w:val="0"/>
          <w:w w:val="100"/>
          <w:sz w:val="28"/>
          <w:szCs w:val="28"/>
        </w:rPr>
        <w:t>.</w:t>
      </w:r>
      <w:proofErr w:type="gramEnd"/>
    </w:p>
    <w:p w:rsidR="00002C50" w:rsidRPr="00C34120" w:rsidRDefault="00002C50" w:rsidP="0004104F">
      <w:pPr>
        <w:spacing w:before="120" w:line="360" w:lineRule="exact"/>
        <w:ind w:firstLine="720"/>
        <w:jc w:val="both"/>
        <w:rPr>
          <w:i w:val="0"/>
          <w:w w:val="100"/>
          <w:sz w:val="28"/>
          <w:szCs w:val="28"/>
        </w:rPr>
      </w:pPr>
      <w:r w:rsidRPr="00C34120">
        <w:rPr>
          <w:i w:val="0"/>
          <w:w w:val="100"/>
          <w:sz w:val="28"/>
          <w:szCs w:val="28"/>
        </w:rPr>
        <w:t xml:space="preserve">- Thành phần: </w:t>
      </w:r>
      <w:r w:rsidRPr="00C34120">
        <w:rPr>
          <w:b w:val="0"/>
          <w:i w:val="0"/>
          <w:w w:val="100"/>
          <w:sz w:val="28"/>
          <w:szCs w:val="28"/>
        </w:rPr>
        <w:t>Theo Công văn triệu tập của Ban Thường vụ Huyện ủy</w:t>
      </w:r>
      <w:r w:rsidR="000A0582">
        <w:rPr>
          <w:b w:val="0"/>
          <w:i w:val="0"/>
          <w:w w:val="100"/>
          <w:sz w:val="28"/>
          <w:szCs w:val="28"/>
        </w:rPr>
        <w:t>.</w:t>
      </w:r>
    </w:p>
    <w:p w:rsidR="00B429C2" w:rsidRDefault="00B429C2" w:rsidP="0004104F">
      <w:pPr>
        <w:spacing w:before="120" w:line="360" w:lineRule="exact"/>
        <w:ind w:left="720"/>
        <w:jc w:val="both"/>
        <w:rPr>
          <w:b w:val="0"/>
          <w:i w:val="0"/>
          <w:w w:val="100"/>
          <w:sz w:val="28"/>
          <w:szCs w:val="28"/>
        </w:rPr>
      </w:pPr>
      <w:r w:rsidRPr="00C34120">
        <w:rPr>
          <w:i w:val="0"/>
          <w:w w:val="100"/>
          <w:sz w:val="28"/>
          <w:szCs w:val="28"/>
        </w:rPr>
        <w:t>- Chủ trì Hội nghị</w:t>
      </w:r>
      <w:r w:rsidRPr="00C34120">
        <w:rPr>
          <w:b w:val="0"/>
          <w:i w:val="0"/>
          <w:w w:val="100"/>
          <w:sz w:val="28"/>
          <w:szCs w:val="28"/>
        </w:rPr>
        <w:t>:</w:t>
      </w:r>
      <w:r w:rsidR="00695FA8" w:rsidRPr="00C34120">
        <w:rPr>
          <w:b w:val="0"/>
          <w:i w:val="0"/>
          <w:w w:val="100"/>
          <w:sz w:val="28"/>
          <w:szCs w:val="28"/>
        </w:rPr>
        <w:t xml:space="preserve"> Thường trực Huyện ủy</w:t>
      </w:r>
      <w:r w:rsidR="0073325B" w:rsidRPr="00C34120">
        <w:rPr>
          <w:b w:val="0"/>
          <w:i w:val="0"/>
          <w:w w:val="100"/>
          <w:sz w:val="28"/>
          <w:szCs w:val="28"/>
        </w:rPr>
        <w:t>.</w:t>
      </w:r>
    </w:p>
    <w:p w:rsidR="00D5660E" w:rsidRPr="00D5660E" w:rsidRDefault="00D5660E" w:rsidP="0004104F">
      <w:pPr>
        <w:spacing w:before="120" w:line="360" w:lineRule="exact"/>
        <w:ind w:left="720"/>
        <w:jc w:val="both"/>
        <w:rPr>
          <w:i w:val="0"/>
          <w:w w:val="100"/>
          <w:sz w:val="28"/>
          <w:szCs w:val="28"/>
        </w:rPr>
      </w:pPr>
      <w:r w:rsidRPr="00D5660E">
        <w:rPr>
          <w:i w:val="0"/>
          <w:w w:val="100"/>
          <w:sz w:val="28"/>
          <w:szCs w:val="28"/>
        </w:rPr>
        <w:t xml:space="preserve">I- Chương trình Hội nghị </w:t>
      </w:r>
      <w:r w:rsidR="00FC799E">
        <w:rPr>
          <w:i w:val="0"/>
          <w:w w:val="100"/>
          <w:sz w:val="28"/>
          <w:szCs w:val="28"/>
        </w:rPr>
        <w:t xml:space="preserve">Huyện ủy </w:t>
      </w:r>
      <w:r w:rsidR="00FA31A3">
        <w:rPr>
          <w:i w:val="0"/>
          <w:w w:val="100"/>
          <w:sz w:val="28"/>
          <w:szCs w:val="28"/>
        </w:rPr>
        <w:t>mở rộng</w:t>
      </w:r>
    </w:p>
    <w:p w:rsidR="00B429C2" w:rsidRPr="00F72B6D" w:rsidRDefault="00B429C2" w:rsidP="0004104F">
      <w:pPr>
        <w:spacing w:before="120" w:line="360" w:lineRule="exact"/>
        <w:ind w:firstLine="720"/>
        <w:jc w:val="both"/>
        <w:rPr>
          <w:b w:val="0"/>
          <w:i w:val="0"/>
          <w:w w:val="100"/>
          <w:sz w:val="28"/>
          <w:szCs w:val="28"/>
        </w:rPr>
      </w:pPr>
      <w:r w:rsidRPr="00202DD9">
        <w:rPr>
          <w:i w:val="0"/>
          <w:w w:val="100"/>
          <w:sz w:val="28"/>
          <w:szCs w:val="28"/>
        </w:rPr>
        <w:t>1-</w:t>
      </w:r>
      <w:r w:rsidR="00DC51CC">
        <w:rPr>
          <w:i w:val="0"/>
          <w:w w:val="100"/>
          <w:sz w:val="28"/>
          <w:szCs w:val="28"/>
        </w:rPr>
        <w:t xml:space="preserve"> </w:t>
      </w:r>
      <w:r w:rsidR="00B46AB1" w:rsidRPr="00964095">
        <w:rPr>
          <w:b w:val="0"/>
          <w:i w:val="0"/>
          <w:w w:val="100"/>
          <w:sz w:val="28"/>
          <w:szCs w:val="28"/>
        </w:rPr>
        <w:t>T</w:t>
      </w:r>
      <w:r w:rsidRPr="00964095">
        <w:rPr>
          <w:b w:val="0"/>
          <w:i w:val="0"/>
          <w:w w:val="100"/>
          <w:sz w:val="28"/>
          <w:szCs w:val="28"/>
        </w:rPr>
        <w:t>uyê</w:t>
      </w:r>
      <w:r w:rsidR="00B46AB1" w:rsidRPr="00964095">
        <w:rPr>
          <w:b w:val="0"/>
          <w:i w:val="0"/>
          <w:w w:val="100"/>
          <w:sz w:val="28"/>
          <w:szCs w:val="28"/>
        </w:rPr>
        <w:t>n bố lý do, giới thiệu đại biểu</w:t>
      </w:r>
      <w:r w:rsidR="00964095">
        <w:rPr>
          <w:b w:val="0"/>
          <w:i w:val="0"/>
          <w:w w:val="100"/>
          <w:sz w:val="28"/>
          <w:szCs w:val="28"/>
        </w:rPr>
        <w:t>, thông qua chương trình Hội nghị</w:t>
      </w:r>
      <w:r w:rsidR="00B46AB1" w:rsidRPr="00964095">
        <w:rPr>
          <w:b w:val="0"/>
          <w:i w:val="0"/>
          <w:w w:val="100"/>
          <w:sz w:val="28"/>
          <w:szCs w:val="28"/>
        </w:rPr>
        <w:t>:</w:t>
      </w:r>
      <w:r w:rsidR="00C03FF3">
        <w:rPr>
          <w:b w:val="0"/>
          <w:i w:val="0"/>
          <w:w w:val="100"/>
          <w:sz w:val="28"/>
          <w:szCs w:val="28"/>
        </w:rPr>
        <w:t xml:space="preserve"> </w:t>
      </w:r>
      <w:r w:rsidR="00B46AB1" w:rsidRPr="00964095">
        <w:rPr>
          <w:i w:val="0"/>
          <w:w w:val="100"/>
          <w:sz w:val="28"/>
          <w:szCs w:val="28"/>
        </w:rPr>
        <w:t xml:space="preserve">Đ/c </w:t>
      </w:r>
      <w:r w:rsidR="00EE6E21">
        <w:rPr>
          <w:i w:val="0"/>
          <w:w w:val="100"/>
          <w:sz w:val="28"/>
          <w:szCs w:val="28"/>
        </w:rPr>
        <w:t>Hoàng Văn Tửu</w:t>
      </w:r>
      <w:r w:rsidR="00670A50">
        <w:rPr>
          <w:i w:val="0"/>
          <w:w w:val="100"/>
          <w:sz w:val="28"/>
          <w:szCs w:val="28"/>
        </w:rPr>
        <w:t xml:space="preserve"> </w:t>
      </w:r>
      <w:r w:rsidR="00B46AB1" w:rsidRPr="00670A50">
        <w:rPr>
          <w:b w:val="0"/>
          <w:i w:val="0"/>
          <w:w w:val="100"/>
          <w:sz w:val="28"/>
          <w:szCs w:val="28"/>
        </w:rPr>
        <w:t xml:space="preserve">- </w:t>
      </w:r>
      <w:r w:rsidR="00B46AB1" w:rsidRPr="00F72B6D">
        <w:rPr>
          <w:b w:val="0"/>
          <w:i w:val="0"/>
          <w:w w:val="100"/>
          <w:sz w:val="28"/>
          <w:szCs w:val="28"/>
        </w:rPr>
        <w:t>HUV, Chánh Văn phòng Huyện ủy</w:t>
      </w:r>
      <w:r w:rsidR="00FD4D57">
        <w:rPr>
          <w:b w:val="0"/>
          <w:i w:val="0"/>
          <w:w w:val="100"/>
          <w:sz w:val="28"/>
          <w:szCs w:val="28"/>
        </w:rPr>
        <w:t>.</w:t>
      </w:r>
    </w:p>
    <w:p w:rsidR="00B429C2" w:rsidRDefault="00B429C2" w:rsidP="0004104F">
      <w:pPr>
        <w:spacing w:before="120" w:line="360" w:lineRule="exact"/>
        <w:ind w:firstLine="720"/>
        <w:jc w:val="both"/>
        <w:rPr>
          <w:b w:val="0"/>
          <w:i w:val="0"/>
          <w:w w:val="100"/>
          <w:sz w:val="28"/>
          <w:szCs w:val="28"/>
        </w:rPr>
      </w:pPr>
      <w:r w:rsidRPr="00F72B6D">
        <w:rPr>
          <w:i w:val="0"/>
          <w:w w:val="100"/>
          <w:sz w:val="28"/>
          <w:szCs w:val="28"/>
        </w:rPr>
        <w:t>2-</w:t>
      </w:r>
      <w:r w:rsidR="00DC51CC">
        <w:rPr>
          <w:i w:val="0"/>
          <w:w w:val="100"/>
          <w:sz w:val="28"/>
          <w:szCs w:val="28"/>
        </w:rPr>
        <w:t xml:space="preserve"> </w:t>
      </w:r>
      <w:r w:rsidR="00B46AB1" w:rsidRPr="00202DD9">
        <w:rPr>
          <w:b w:val="0"/>
          <w:i w:val="0"/>
          <w:w w:val="100"/>
          <w:sz w:val="28"/>
          <w:szCs w:val="28"/>
        </w:rPr>
        <w:t xml:space="preserve">Khai mạc Hội nghị: </w:t>
      </w:r>
      <w:r w:rsidR="00B46AB1" w:rsidRPr="00202DD9">
        <w:rPr>
          <w:i w:val="0"/>
          <w:w w:val="100"/>
          <w:sz w:val="28"/>
          <w:szCs w:val="28"/>
        </w:rPr>
        <w:t>Đ/c Phan Công Vỹ</w:t>
      </w:r>
      <w:r w:rsidR="00670A50">
        <w:rPr>
          <w:i w:val="0"/>
          <w:w w:val="100"/>
          <w:sz w:val="28"/>
          <w:szCs w:val="28"/>
        </w:rPr>
        <w:t xml:space="preserve"> </w:t>
      </w:r>
      <w:r w:rsidR="00B46AB1" w:rsidRPr="00F72B6D">
        <w:rPr>
          <w:b w:val="0"/>
          <w:i w:val="0"/>
          <w:w w:val="100"/>
          <w:sz w:val="28"/>
          <w:szCs w:val="28"/>
        </w:rPr>
        <w:t xml:space="preserve">- TUV, Bí </w:t>
      </w:r>
      <w:proofErr w:type="gramStart"/>
      <w:r w:rsidR="00B46AB1" w:rsidRPr="00F72B6D">
        <w:rPr>
          <w:b w:val="0"/>
          <w:i w:val="0"/>
          <w:w w:val="100"/>
          <w:sz w:val="28"/>
          <w:szCs w:val="28"/>
        </w:rPr>
        <w:t>thư</w:t>
      </w:r>
      <w:proofErr w:type="gramEnd"/>
      <w:r w:rsidR="00B46AB1" w:rsidRPr="00F72B6D">
        <w:rPr>
          <w:b w:val="0"/>
          <w:i w:val="0"/>
          <w:w w:val="100"/>
          <w:sz w:val="28"/>
          <w:szCs w:val="28"/>
        </w:rPr>
        <w:t xml:space="preserve"> Huyện ủy, Chủ tịch HĐND huyện</w:t>
      </w:r>
      <w:r w:rsidR="00FD4D57">
        <w:rPr>
          <w:b w:val="0"/>
          <w:i w:val="0"/>
          <w:w w:val="100"/>
          <w:sz w:val="28"/>
          <w:szCs w:val="28"/>
        </w:rPr>
        <w:t>.</w:t>
      </w:r>
    </w:p>
    <w:p w:rsidR="001E4499" w:rsidRDefault="001E4499" w:rsidP="0004104F">
      <w:pPr>
        <w:spacing w:before="120" w:line="360" w:lineRule="exact"/>
        <w:ind w:firstLine="720"/>
        <w:jc w:val="both"/>
        <w:rPr>
          <w:b w:val="0"/>
          <w:i w:val="0"/>
          <w:w w:val="100"/>
          <w:sz w:val="28"/>
          <w:szCs w:val="28"/>
        </w:rPr>
      </w:pPr>
      <w:r w:rsidRPr="001E4499">
        <w:rPr>
          <w:i w:val="0"/>
          <w:w w:val="100"/>
          <w:sz w:val="28"/>
          <w:szCs w:val="28"/>
        </w:rPr>
        <w:t>3</w:t>
      </w:r>
      <w:r>
        <w:rPr>
          <w:b w:val="0"/>
          <w:i w:val="0"/>
          <w:w w:val="100"/>
          <w:sz w:val="28"/>
          <w:szCs w:val="28"/>
        </w:rPr>
        <w:t xml:space="preserve">- </w:t>
      </w:r>
      <w:r w:rsidR="00306C9C">
        <w:rPr>
          <w:b w:val="0"/>
          <w:i w:val="0"/>
          <w:w w:val="100"/>
          <w:sz w:val="28"/>
          <w:szCs w:val="28"/>
        </w:rPr>
        <w:t xml:space="preserve">Trình bày tóm tắt dự thảo </w:t>
      </w:r>
      <w:r>
        <w:rPr>
          <w:b w:val="0"/>
          <w:i w:val="0"/>
          <w:w w:val="100"/>
          <w:sz w:val="28"/>
          <w:szCs w:val="28"/>
        </w:rPr>
        <w:t xml:space="preserve">Báo cáo sơ kết tình hình thực hiện nhiệm vụ quý I/2024 và nhiệm vụ trọng tâm quý II/2024: </w:t>
      </w:r>
      <w:r w:rsidRPr="001E4499">
        <w:rPr>
          <w:i w:val="0"/>
          <w:w w:val="100"/>
          <w:sz w:val="28"/>
          <w:szCs w:val="28"/>
        </w:rPr>
        <w:t>Đ/c Nguyễn Đức Bình</w:t>
      </w:r>
      <w:r>
        <w:rPr>
          <w:b w:val="0"/>
          <w:i w:val="0"/>
          <w:w w:val="100"/>
          <w:sz w:val="28"/>
          <w:szCs w:val="28"/>
        </w:rPr>
        <w:t xml:space="preserve"> - Phó Bí </w:t>
      </w:r>
      <w:proofErr w:type="gramStart"/>
      <w:r>
        <w:rPr>
          <w:b w:val="0"/>
          <w:i w:val="0"/>
          <w:w w:val="100"/>
          <w:sz w:val="28"/>
          <w:szCs w:val="28"/>
        </w:rPr>
        <w:t>thư</w:t>
      </w:r>
      <w:proofErr w:type="gramEnd"/>
      <w:r>
        <w:rPr>
          <w:b w:val="0"/>
          <w:i w:val="0"/>
          <w:w w:val="100"/>
          <w:sz w:val="28"/>
          <w:szCs w:val="28"/>
        </w:rPr>
        <w:t xml:space="preserve"> Huyện uỷ</w:t>
      </w:r>
      <w:r w:rsidR="00306C9C">
        <w:rPr>
          <w:b w:val="0"/>
          <w:i w:val="0"/>
          <w:w w:val="100"/>
          <w:sz w:val="28"/>
          <w:szCs w:val="28"/>
        </w:rPr>
        <w:t xml:space="preserve"> (</w:t>
      </w:r>
      <w:r w:rsidR="00306C9C" w:rsidRPr="00306C9C">
        <w:rPr>
          <w:b w:val="0"/>
          <w:w w:val="100"/>
          <w:sz w:val="28"/>
          <w:szCs w:val="28"/>
        </w:rPr>
        <w:t>20 phút)</w:t>
      </w:r>
      <w:r>
        <w:rPr>
          <w:b w:val="0"/>
          <w:i w:val="0"/>
          <w:w w:val="100"/>
          <w:sz w:val="28"/>
          <w:szCs w:val="28"/>
        </w:rPr>
        <w:t>.</w:t>
      </w:r>
    </w:p>
    <w:p w:rsidR="00FB2110" w:rsidRPr="00FB2110" w:rsidRDefault="00FB2110" w:rsidP="0004104F">
      <w:pPr>
        <w:spacing w:before="120" w:line="360" w:lineRule="exact"/>
        <w:ind w:firstLine="720"/>
        <w:jc w:val="both"/>
        <w:rPr>
          <w:b w:val="0"/>
          <w:w w:val="100"/>
          <w:sz w:val="28"/>
          <w:szCs w:val="28"/>
        </w:rPr>
      </w:pPr>
      <w:r w:rsidRPr="000C621C">
        <w:rPr>
          <w:i w:val="0"/>
          <w:w w:val="100"/>
          <w:sz w:val="28"/>
          <w:szCs w:val="28"/>
        </w:rPr>
        <w:t>4-</w:t>
      </w:r>
      <w:r>
        <w:rPr>
          <w:b w:val="0"/>
          <w:i w:val="0"/>
          <w:w w:val="100"/>
          <w:sz w:val="28"/>
          <w:szCs w:val="28"/>
        </w:rPr>
        <w:t xml:space="preserve"> Trình bày dự thảo b</w:t>
      </w:r>
      <w:r w:rsidRPr="00FB2110">
        <w:rPr>
          <w:b w:val="0"/>
          <w:i w:val="0"/>
          <w:w w:val="100"/>
          <w:sz w:val="28"/>
          <w:szCs w:val="28"/>
        </w:rPr>
        <w:t>áo cáo sơ kết 03 năm thực hiện Nghị quyết số 07-NQ/TU, ngày 04/5/2021 của Tỉnh ủy khóa XXII về định hướng phát triển vùng Đông Nam đến năm 2025, định hướng đến năm 2030 và Chương trình hành động số 09-CTr/HU ngày 19/7/2021 của Huyện ủy về t</w:t>
      </w:r>
      <w:r>
        <w:rPr>
          <w:b w:val="0"/>
          <w:i w:val="0"/>
          <w:w w:val="100"/>
          <w:sz w:val="28"/>
          <w:szCs w:val="28"/>
        </w:rPr>
        <w:t xml:space="preserve">hực hiện Nghị quyết số 07-NQ/TU: </w:t>
      </w:r>
      <w:r w:rsidRPr="00FB2110">
        <w:rPr>
          <w:i w:val="0"/>
          <w:w w:val="100"/>
          <w:sz w:val="28"/>
          <w:szCs w:val="28"/>
        </w:rPr>
        <w:t>Đ/c Võ Văn Hùng</w:t>
      </w:r>
      <w:r>
        <w:rPr>
          <w:b w:val="0"/>
          <w:i w:val="0"/>
          <w:w w:val="100"/>
          <w:sz w:val="28"/>
          <w:szCs w:val="28"/>
        </w:rPr>
        <w:t xml:space="preserve"> - Phó Bí thư Huyện uỷ, Chủ tịch UBND huyện. </w:t>
      </w:r>
      <w:r w:rsidRPr="00FB2110">
        <w:rPr>
          <w:b w:val="0"/>
          <w:w w:val="100"/>
          <w:sz w:val="28"/>
          <w:szCs w:val="28"/>
        </w:rPr>
        <w:t>(15 phút)</w:t>
      </w:r>
    </w:p>
    <w:p w:rsidR="00C570B9" w:rsidRDefault="000C621C" w:rsidP="0004104F">
      <w:pPr>
        <w:spacing w:before="120" w:line="360" w:lineRule="exact"/>
        <w:ind w:firstLine="720"/>
        <w:jc w:val="both"/>
        <w:rPr>
          <w:b w:val="0"/>
          <w:i w:val="0"/>
          <w:w w:val="100"/>
          <w:sz w:val="28"/>
          <w:szCs w:val="28"/>
        </w:rPr>
      </w:pPr>
      <w:r>
        <w:rPr>
          <w:i w:val="0"/>
          <w:w w:val="100"/>
          <w:sz w:val="28"/>
          <w:szCs w:val="28"/>
        </w:rPr>
        <w:t>5</w:t>
      </w:r>
      <w:r w:rsidR="00415515" w:rsidRPr="005169FC">
        <w:rPr>
          <w:i w:val="0"/>
          <w:w w:val="100"/>
          <w:sz w:val="28"/>
          <w:szCs w:val="28"/>
        </w:rPr>
        <w:t>-</w:t>
      </w:r>
      <w:r w:rsidR="00415515" w:rsidRPr="005169FC">
        <w:rPr>
          <w:b w:val="0"/>
          <w:i w:val="0"/>
          <w:w w:val="100"/>
          <w:sz w:val="28"/>
          <w:szCs w:val="28"/>
        </w:rPr>
        <w:t xml:space="preserve"> </w:t>
      </w:r>
      <w:r w:rsidR="00843319" w:rsidRPr="005169FC">
        <w:rPr>
          <w:b w:val="0"/>
          <w:i w:val="0"/>
          <w:w w:val="100"/>
          <w:sz w:val="28"/>
          <w:szCs w:val="28"/>
        </w:rPr>
        <w:t>Quán triệt</w:t>
      </w:r>
      <w:r w:rsidR="00C570B9">
        <w:rPr>
          <w:b w:val="0"/>
          <w:i w:val="0"/>
          <w:w w:val="100"/>
          <w:sz w:val="28"/>
          <w:szCs w:val="28"/>
        </w:rPr>
        <w:t xml:space="preserve"> Nghị quyết số 29-NQ/TU, ngày 11/4/2023 của Tỉnh uỷ về tăng cường sức mạnh đại đoàn kết toàn dân; phát huy dân chủ xã hội chủ nghĩa; bảo đảm quyền làm chủ</w:t>
      </w:r>
      <w:r w:rsidR="00306C9C">
        <w:rPr>
          <w:b w:val="0"/>
          <w:i w:val="0"/>
          <w:w w:val="100"/>
          <w:sz w:val="28"/>
          <w:szCs w:val="28"/>
        </w:rPr>
        <w:t xml:space="preserve"> của Nhân dân trên địa bàn tỉnh: </w:t>
      </w:r>
      <w:r w:rsidR="00306C9C" w:rsidRPr="00306C9C">
        <w:rPr>
          <w:i w:val="0"/>
          <w:w w:val="100"/>
          <w:sz w:val="28"/>
          <w:szCs w:val="28"/>
        </w:rPr>
        <w:t xml:space="preserve">Đ/c Nguyễn Thanh Phong </w:t>
      </w:r>
      <w:r w:rsidR="00306C9C" w:rsidRPr="008E22FF">
        <w:rPr>
          <w:b w:val="0"/>
          <w:i w:val="0"/>
          <w:w w:val="100"/>
          <w:sz w:val="28"/>
          <w:szCs w:val="28"/>
        </w:rPr>
        <w:t>- UVBTV, Chủ tịch Uỷ ban MTTQ Việt Nam huyện.</w:t>
      </w:r>
      <w:r w:rsidR="00843319" w:rsidRPr="005169FC">
        <w:rPr>
          <w:b w:val="0"/>
          <w:i w:val="0"/>
          <w:w w:val="100"/>
          <w:sz w:val="28"/>
          <w:szCs w:val="28"/>
        </w:rPr>
        <w:t xml:space="preserve"> </w:t>
      </w:r>
      <w:r w:rsidR="00306C9C" w:rsidRPr="00306C9C">
        <w:rPr>
          <w:b w:val="0"/>
          <w:w w:val="100"/>
          <w:sz w:val="28"/>
          <w:szCs w:val="28"/>
        </w:rPr>
        <w:t>(10 phút)</w:t>
      </w:r>
    </w:p>
    <w:p w:rsidR="00306C9C" w:rsidRPr="00187BCD" w:rsidRDefault="000C621C" w:rsidP="0004104F">
      <w:pPr>
        <w:spacing w:before="120" w:line="360" w:lineRule="exact"/>
        <w:ind w:firstLine="720"/>
        <w:jc w:val="both"/>
        <w:rPr>
          <w:b w:val="0"/>
          <w:w w:val="100"/>
          <w:sz w:val="28"/>
          <w:szCs w:val="28"/>
        </w:rPr>
      </w:pPr>
      <w:r>
        <w:rPr>
          <w:i w:val="0"/>
          <w:w w:val="100"/>
          <w:sz w:val="28"/>
          <w:szCs w:val="28"/>
        </w:rPr>
        <w:t>6</w:t>
      </w:r>
      <w:r w:rsidR="00306C9C" w:rsidRPr="00306C9C">
        <w:rPr>
          <w:i w:val="0"/>
          <w:w w:val="100"/>
          <w:sz w:val="28"/>
          <w:szCs w:val="28"/>
        </w:rPr>
        <w:t>-</w:t>
      </w:r>
      <w:r w:rsidR="00306C9C">
        <w:rPr>
          <w:b w:val="0"/>
          <w:i w:val="0"/>
          <w:w w:val="100"/>
          <w:sz w:val="28"/>
          <w:szCs w:val="28"/>
        </w:rPr>
        <w:t xml:space="preserve"> Quán triệt Quy định số 132-QĐ/TW, ngày 27/10/2023 của Bộ Chính trị về kiểm soát quyền lực, phòng, chống tham nhũng, tiêu cực trong hoạt động điều tra, truy tố, xét xử, thi hành án</w:t>
      </w:r>
      <w:r w:rsidR="00306C9C" w:rsidRPr="00306C9C">
        <w:rPr>
          <w:i w:val="0"/>
          <w:w w:val="100"/>
          <w:sz w:val="28"/>
          <w:szCs w:val="28"/>
        </w:rPr>
        <w:t xml:space="preserve">: Đ/c Đoàn Văn Tùng </w:t>
      </w:r>
      <w:r w:rsidR="00306C9C" w:rsidRPr="008E22FF">
        <w:rPr>
          <w:b w:val="0"/>
          <w:i w:val="0"/>
          <w:w w:val="100"/>
          <w:sz w:val="28"/>
          <w:szCs w:val="28"/>
        </w:rPr>
        <w:t>- UVBTV, Chủ nhiệm Ủy ban Kiểm tra Huyện uỷ.</w:t>
      </w:r>
      <w:r w:rsidR="00306C9C">
        <w:rPr>
          <w:b w:val="0"/>
          <w:i w:val="0"/>
          <w:w w:val="100"/>
          <w:sz w:val="28"/>
          <w:szCs w:val="28"/>
        </w:rPr>
        <w:t xml:space="preserve"> </w:t>
      </w:r>
      <w:r w:rsidR="00306C9C" w:rsidRPr="00187BCD">
        <w:rPr>
          <w:b w:val="0"/>
          <w:w w:val="100"/>
          <w:sz w:val="28"/>
          <w:szCs w:val="28"/>
        </w:rPr>
        <w:t>(10 phút)</w:t>
      </w:r>
    </w:p>
    <w:p w:rsidR="00FD4D57" w:rsidRPr="000A0582" w:rsidRDefault="00A6589A" w:rsidP="0004104F">
      <w:pPr>
        <w:spacing w:before="120" w:line="360" w:lineRule="exact"/>
        <w:ind w:firstLine="720"/>
        <w:jc w:val="both"/>
        <w:rPr>
          <w:i w:val="0"/>
          <w:w w:val="100"/>
          <w:sz w:val="28"/>
          <w:szCs w:val="28"/>
        </w:rPr>
      </w:pPr>
      <w:r>
        <w:rPr>
          <w:i w:val="0"/>
          <w:w w:val="100"/>
          <w:sz w:val="28"/>
          <w:szCs w:val="28"/>
        </w:rPr>
        <w:t>7</w:t>
      </w:r>
      <w:r w:rsidR="00B429C2" w:rsidRPr="00F72B6D">
        <w:rPr>
          <w:i w:val="0"/>
          <w:w w:val="100"/>
          <w:sz w:val="28"/>
          <w:szCs w:val="28"/>
        </w:rPr>
        <w:t>-</w:t>
      </w:r>
      <w:r w:rsidR="00DC51CC">
        <w:rPr>
          <w:i w:val="0"/>
          <w:w w:val="100"/>
          <w:sz w:val="28"/>
          <w:szCs w:val="28"/>
        </w:rPr>
        <w:t xml:space="preserve"> </w:t>
      </w:r>
      <w:r w:rsidR="00EC14AD" w:rsidRPr="000A0582">
        <w:rPr>
          <w:b w:val="0"/>
          <w:i w:val="0"/>
          <w:w w:val="100"/>
          <w:sz w:val="28"/>
          <w:szCs w:val="28"/>
        </w:rPr>
        <w:t>Hội nghị</w:t>
      </w:r>
      <w:r w:rsidR="00DC51CC">
        <w:rPr>
          <w:b w:val="0"/>
          <w:i w:val="0"/>
          <w:w w:val="100"/>
          <w:sz w:val="28"/>
          <w:szCs w:val="28"/>
        </w:rPr>
        <w:t xml:space="preserve"> </w:t>
      </w:r>
      <w:r w:rsidR="00200214" w:rsidRPr="000A0582">
        <w:rPr>
          <w:b w:val="0"/>
          <w:i w:val="0"/>
          <w:w w:val="100"/>
          <w:sz w:val="28"/>
          <w:szCs w:val="28"/>
        </w:rPr>
        <w:t>thảo luận:</w:t>
      </w:r>
      <w:r w:rsidR="00DC51CC">
        <w:rPr>
          <w:b w:val="0"/>
          <w:i w:val="0"/>
          <w:w w:val="100"/>
          <w:sz w:val="28"/>
          <w:szCs w:val="28"/>
        </w:rPr>
        <w:t xml:space="preserve"> </w:t>
      </w:r>
      <w:r w:rsidR="00200214" w:rsidRPr="000A0582">
        <w:rPr>
          <w:i w:val="0"/>
          <w:w w:val="100"/>
          <w:sz w:val="28"/>
          <w:szCs w:val="28"/>
        </w:rPr>
        <w:t>Chủ trì điều hành</w:t>
      </w:r>
      <w:r w:rsidR="00EC14AD" w:rsidRPr="000A0582">
        <w:rPr>
          <w:i w:val="0"/>
          <w:w w:val="100"/>
          <w:sz w:val="28"/>
          <w:szCs w:val="28"/>
        </w:rPr>
        <w:t>.</w:t>
      </w:r>
      <w:r w:rsidR="008E06FE">
        <w:rPr>
          <w:i w:val="0"/>
          <w:w w:val="100"/>
          <w:sz w:val="28"/>
          <w:szCs w:val="28"/>
        </w:rPr>
        <w:t xml:space="preserve"> </w:t>
      </w:r>
    </w:p>
    <w:p w:rsidR="00A6589A" w:rsidRDefault="00A6589A" w:rsidP="00A6589A">
      <w:pPr>
        <w:spacing w:before="120" w:line="360" w:lineRule="exact"/>
        <w:ind w:firstLine="720"/>
        <w:jc w:val="both"/>
        <w:rPr>
          <w:b w:val="0"/>
          <w:i w:val="0"/>
          <w:w w:val="100"/>
          <w:sz w:val="28"/>
          <w:szCs w:val="28"/>
        </w:rPr>
      </w:pPr>
      <w:r>
        <w:rPr>
          <w:i w:val="0"/>
          <w:w w:val="100"/>
          <w:sz w:val="28"/>
          <w:szCs w:val="28"/>
        </w:rPr>
        <w:lastRenderedPageBreak/>
        <w:t>8</w:t>
      </w:r>
      <w:r w:rsidR="007F7665">
        <w:rPr>
          <w:i w:val="0"/>
          <w:w w:val="100"/>
          <w:sz w:val="28"/>
          <w:szCs w:val="28"/>
          <w:lang w:val="vi-VN"/>
        </w:rPr>
        <w:t>-</w:t>
      </w:r>
      <w:r w:rsidR="00DC51CC">
        <w:rPr>
          <w:i w:val="0"/>
          <w:w w:val="100"/>
          <w:sz w:val="28"/>
          <w:szCs w:val="28"/>
        </w:rPr>
        <w:t xml:space="preserve"> </w:t>
      </w:r>
      <w:r w:rsidR="00EC14AD">
        <w:rPr>
          <w:b w:val="0"/>
          <w:i w:val="0"/>
          <w:w w:val="100"/>
          <w:sz w:val="28"/>
          <w:szCs w:val="28"/>
        </w:rPr>
        <w:t>Kết luận</w:t>
      </w:r>
      <w:r w:rsidR="00200214" w:rsidRPr="00EE6E21">
        <w:rPr>
          <w:b w:val="0"/>
          <w:i w:val="0"/>
          <w:w w:val="100"/>
          <w:sz w:val="28"/>
          <w:szCs w:val="28"/>
        </w:rPr>
        <w:t xml:space="preserve"> Hội nghị:</w:t>
      </w:r>
      <w:r w:rsidR="00286D50">
        <w:rPr>
          <w:b w:val="0"/>
          <w:i w:val="0"/>
          <w:w w:val="100"/>
          <w:sz w:val="28"/>
          <w:szCs w:val="28"/>
        </w:rPr>
        <w:t xml:space="preserve"> </w:t>
      </w:r>
      <w:r w:rsidR="00200214" w:rsidRPr="00EE6E21">
        <w:rPr>
          <w:i w:val="0"/>
          <w:w w:val="100"/>
          <w:sz w:val="28"/>
          <w:szCs w:val="28"/>
        </w:rPr>
        <w:t>Đ/c Phan Công Vỹ</w:t>
      </w:r>
      <w:r w:rsidR="00200214" w:rsidRPr="00200214">
        <w:rPr>
          <w:b w:val="0"/>
          <w:i w:val="0"/>
          <w:w w:val="100"/>
          <w:sz w:val="28"/>
          <w:szCs w:val="28"/>
        </w:rPr>
        <w:t xml:space="preserve"> -</w:t>
      </w:r>
      <w:r w:rsidR="00200214" w:rsidRPr="00F72B6D">
        <w:rPr>
          <w:b w:val="0"/>
          <w:i w:val="0"/>
          <w:w w:val="100"/>
          <w:sz w:val="28"/>
          <w:szCs w:val="28"/>
        </w:rPr>
        <w:t xml:space="preserve"> TUV, Bí </w:t>
      </w:r>
      <w:proofErr w:type="gramStart"/>
      <w:r w:rsidR="00200214" w:rsidRPr="00F72B6D">
        <w:rPr>
          <w:b w:val="0"/>
          <w:i w:val="0"/>
          <w:w w:val="100"/>
          <w:sz w:val="28"/>
          <w:szCs w:val="28"/>
        </w:rPr>
        <w:t>thư</w:t>
      </w:r>
      <w:proofErr w:type="gramEnd"/>
      <w:r w:rsidR="00200214" w:rsidRPr="00F72B6D">
        <w:rPr>
          <w:b w:val="0"/>
          <w:i w:val="0"/>
          <w:w w:val="100"/>
          <w:sz w:val="28"/>
          <w:szCs w:val="28"/>
        </w:rPr>
        <w:t xml:space="preserve"> Huyện ủy, Chủ tịch HĐND huyện</w:t>
      </w:r>
      <w:r w:rsidR="00200214">
        <w:rPr>
          <w:b w:val="0"/>
          <w:i w:val="0"/>
          <w:w w:val="100"/>
          <w:sz w:val="28"/>
          <w:szCs w:val="28"/>
        </w:rPr>
        <w:t>.</w:t>
      </w:r>
    </w:p>
    <w:p w:rsidR="00D5660E" w:rsidRDefault="00D5660E" w:rsidP="0004104F">
      <w:pPr>
        <w:spacing w:before="120" w:line="360" w:lineRule="exact"/>
        <w:ind w:firstLine="720"/>
        <w:jc w:val="both"/>
        <w:rPr>
          <w:b w:val="0"/>
          <w:i w:val="0"/>
          <w:w w:val="100"/>
          <w:sz w:val="28"/>
          <w:szCs w:val="28"/>
        </w:rPr>
      </w:pPr>
      <w:r w:rsidRPr="00D5660E">
        <w:rPr>
          <w:i w:val="0"/>
          <w:w w:val="100"/>
          <w:sz w:val="28"/>
          <w:szCs w:val="28"/>
        </w:rPr>
        <w:t xml:space="preserve">II- Chương trình </w:t>
      </w:r>
      <w:r w:rsidR="00FA31A3">
        <w:rPr>
          <w:i w:val="0"/>
          <w:w w:val="100"/>
          <w:sz w:val="28"/>
          <w:szCs w:val="28"/>
        </w:rPr>
        <w:t xml:space="preserve">Hội nghị </w:t>
      </w:r>
      <w:r w:rsidR="00FC799E">
        <w:rPr>
          <w:i w:val="0"/>
          <w:w w:val="100"/>
          <w:sz w:val="28"/>
          <w:szCs w:val="28"/>
        </w:rPr>
        <w:t xml:space="preserve">Huyện ủy </w:t>
      </w:r>
      <w:r w:rsidRPr="00D5660E">
        <w:rPr>
          <w:i w:val="0"/>
          <w:w w:val="100"/>
          <w:sz w:val="28"/>
          <w:szCs w:val="28"/>
        </w:rPr>
        <w:t>nội bộ</w:t>
      </w:r>
      <w:r>
        <w:rPr>
          <w:b w:val="0"/>
          <w:i w:val="0"/>
          <w:w w:val="100"/>
          <w:sz w:val="28"/>
          <w:szCs w:val="28"/>
        </w:rPr>
        <w:t xml:space="preserve"> </w:t>
      </w:r>
      <w:r w:rsidRPr="00D5660E">
        <w:rPr>
          <w:b w:val="0"/>
          <w:w w:val="100"/>
          <w:sz w:val="28"/>
          <w:szCs w:val="28"/>
        </w:rPr>
        <w:t>(</w:t>
      </w:r>
      <w:r w:rsidR="00FC799E">
        <w:rPr>
          <w:b w:val="0"/>
          <w:w w:val="100"/>
          <w:sz w:val="28"/>
          <w:szCs w:val="28"/>
        </w:rPr>
        <w:t>T</w:t>
      </w:r>
      <w:r w:rsidRPr="00D5660E">
        <w:rPr>
          <w:b w:val="0"/>
          <w:w w:val="100"/>
          <w:sz w:val="28"/>
          <w:szCs w:val="28"/>
        </w:rPr>
        <w:t>ừ 10 giờ 30 phút)</w:t>
      </w:r>
    </w:p>
    <w:p w:rsidR="009D29EB" w:rsidRPr="00A6589A" w:rsidRDefault="009D29EB" w:rsidP="00A6589A">
      <w:pPr>
        <w:pStyle w:val="ListParagraph"/>
        <w:spacing w:before="120" w:line="360" w:lineRule="exact"/>
        <w:ind w:left="0" w:firstLine="720"/>
        <w:jc w:val="both"/>
        <w:rPr>
          <w:b w:val="0"/>
          <w:i w:val="0"/>
          <w:w w:val="100"/>
          <w:sz w:val="28"/>
          <w:szCs w:val="28"/>
        </w:rPr>
      </w:pPr>
      <w:r w:rsidRPr="0004104F">
        <w:rPr>
          <w:i w:val="0"/>
          <w:w w:val="100"/>
          <w:sz w:val="28"/>
          <w:szCs w:val="28"/>
        </w:rPr>
        <w:t>1-</w:t>
      </w:r>
      <w:r w:rsidR="00F853CA">
        <w:rPr>
          <w:b w:val="0"/>
          <w:i w:val="0"/>
          <w:w w:val="100"/>
          <w:sz w:val="28"/>
          <w:szCs w:val="28"/>
        </w:rPr>
        <w:t xml:space="preserve"> </w:t>
      </w:r>
      <w:r w:rsidR="00FA31A3" w:rsidRPr="00CA62B8">
        <w:rPr>
          <w:b w:val="0"/>
          <w:i w:val="0"/>
          <w:w w:val="100"/>
          <w:sz w:val="28"/>
          <w:szCs w:val="28"/>
        </w:rPr>
        <w:t xml:space="preserve">Trình bày Báo cáo quyết toán tài chính Đảng năm 2023: </w:t>
      </w:r>
      <w:r w:rsidR="00FA31A3" w:rsidRPr="00CA62B8">
        <w:rPr>
          <w:i w:val="0"/>
          <w:w w:val="100"/>
          <w:sz w:val="28"/>
          <w:szCs w:val="28"/>
        </w:rPr>
        <w:t xml:space="preserve">Đ/c Hoàng Văn Tửu </w:t>
      </w:r>
      <w:r w:rsidR="00FA31A3" w:rsidRPr="008E22FF">
        <w:rPr>
          <w:b w:val="0"/>
          <w:i w:val="0"/>
          <w:w w:val="100"/>
          <w:sz w:val="28"/>
          <w:szCs w:val="28"/>
        </w:rPr>
        <w:t>- HUV, Chánh Văn phòng Huyện ủy</w:t>
      </w:r>
      <w:r w:rsidR="00FA31A3" w:rsidRPr="00CA62B8">
        <w:rPr>
          <w:b w:val="0"/>
          <w:i w:val="0"/>
          <w:w w:val="100"/>
          <w:sz w:val="28"/>
          <w:szCs w:val="28"/>
        </w:rPr>
        <w:t xml:space="preserve">. </w:t>
      </w:r>
    </w:p>
    <w:p w:rsidR="00FA31A3" w:rsidRDefault="009D29EB" w:rsidP="0004104F">
      <w:pPr>
        <w:pStyle w:val="ListParagraph"/>
        <w:spacing w:before="120" w:line="360" w:lineRule="exact"/>
        <w:ind w:left="0" w:firstLine="720"/>
        <w:jc w:val="both"/>
        <w:rPr>
          <w:b w:val="0"/>
          <w:i w:val="0"/>
          <w:w w:val="100"/>
          <w:sz w:val="28"/>
          <w:szCs w:val="28"/>
        </w:rPr>
      </w:pPr>
      <w:r w:rsidRPr="0004104F">
        <w:rPr>
          <w:i w:val="0"/>
          <w:w w:val="100"/>
          <w:sz w:val="28"/>
          <w:szCs w:val="28"/>
        </w:rPr>
        <w:t>2-</w:t>
      </w:r>
      <w:r w:rsidR="006431DD">
        <w:rPr>
          <w:b w:val="0"/>
          <w:i w:val="0"/>
          <w:w w:val="100"/>
          <w:sz w:val="28"/>
          <w:szCs w:val="28"/>
        </w:rPr>
        <w:t xml:space="preserve"> </w:t>
      </w:r>
      <w:r w:rsidR="00FA31A3">
        <w:rPr>
          <w:b w:val="0"/>
          <w:i w:val="0"/>
          <w:w w:val="100"/>
          <w:sz w:val="28"/>
          <w:szCs w:val="28"/>
        </w:rPr>
        <w:t xml:space="preserve">Trình bày Tờ trình xin chủ trương thành lập các Tiểu ban phục vụ Đại hội Đảng bộ huyện lần thứ XXII: </w:t>
      </w:r>
      <w:r w:rsidR="00FA31A3" w:rsidRPr="00D9250B">
        <w:rPr>
          <w:i w:val="0"/>
          <w:w w:val="100"/>
          <w:sz w:val="28"/>
          <w:szCs w:val="28"/>
        </w:rPr>
        <w:t xml:space="preserve">Đ/c Võ Tấn Thuận </w:t>
      </w:r>
      <w:r w:rsidRPr="008E22FF">
        <w:rPr>
          <w:b w:val="0"/>
          <w:i w:val="0"/>
          <w:w w:val="100"/>
          <w:sz w:val="28"/>
          <w:szCs w:val="28"/>
        </w:rPr>
        <w:t>-</w:t>
      </w:r>
      <w:r w:rsidR="00FA31A3" w:rsidRPr="008E22FF">
        <w:rPr>
          <w:b w:val="0"/>
          <w:i w:val="0"/>
          <w:w w:val="100"/>
          <w:sz w:val="28"/>
          <w:szCs w:val="28"/>
        </w:rPr>
        <w:t xml:space="preserve"> UVBTV, Trưởng Ban Tổ chức Huyện uỷ.</w:t>
      </w:r>
    </w:p>
    <w:p w:rsidR="001F1551" w:rsidRPr="005365FC" w:rsidRDefault="001F1551" w:rsidP="0004104F">
      <w:pPr>
        <w:pStyle w:val="ListParagraph"/>
        <w:spacing w:before="120" w:line="360" w:lineRule="exact"/>
        <w:ind w:left="0" w:firstLine="720"/>
        <w:jc w:val="both"/>
        <w:rPr>
          <w:i w:val="0"/>
          <w:w w:val="100"/>
          <w:sz w:val="28"/>
          <w:szCs w:val="28"/>
        </w:rPr>
      </w:pPr>
      <w:r w:rsidRPr="005365FC">
        <w:rPr>
          <w:i w:val="0"/>
          <w:w w:val="100"/>
          <w:sz w:val="28"/>
          <w:szCs w:val="28"/>
        </w:rPr>
        <w:t>III- Tài liệu lưu hành</w:t>
      </w:r>
    </w:p>
    <w:p w:rsidR="001F1551" w:rsidRPr="001F1551" w:rsidRDefault="00746C64" w:rsidP="0004104F">
      <w:pPr>
        <w:spacing w:before="60" w:line="360" w:lineRule="exact"/>
        <w:ind w:firstLine="720"/>
        <w:jc w:val="both"/>
        <w:rPr>
          <w:b w:val="0"/>
          <w:i w:val="0"/>
          <w:w w:val="100"/>
          <w:sz w:val="28"/>
          <w:szCs w:val="28"/>
        </w:rPr>
      </w:pPr>
      <w:r w:rsidRPr="00746C64">
        <w:rPr>
          <w:i w:val="0"/>
          <w:w w:val="100"/>
          <w:sz w:val="28"/>
          <w:szCs w:val="28"/>
        </w:rPr>
        <w:t>1</w:t>
      </w:r>
      <w:r w:rsidR="001F1551" w:rsidRPr="001F1551">
        <w:rPr>
          <w:i w:val="0"/>
          <w:w w:val="100"/>
          <w:sz w:val="28"/>
          <w:szCs w:val="28"/>
        </w:rPr>
        <w:t>-</w:t>
      </w:r>
      <w:r w:rsidR="001F1551" w:rsidRPr="001F1551">
        <w:rPr>
          <w:b w:val="0"/>
          <w:i w:val="0"/>
          <w:w w:val="100"/>
          <w:sz w:val="28"/>
          <w:szCs w:val="28"/>
        </w:rPr>
        <w:t xml:space="preserve"> </w:t>
      </w:r>
      <w:r>
        <w:rPr>
          <w:b w:val="0"/>
          <w:i w:val="0"/>
          <w:w w:val="100"/>
          <w:sz w:val="28"/>
          <w:szCs w:val="28"/>
        </w:rPr>
        <w:t>Báo cáo t</w:t>
      </w:r>
      <w:r w:rsidR="001F1551" w:rsidRPr="001F1551">
        <w:rPr>
          <w:b w:val="0"/>
          <w:i w:val="0"/>
          <w:w w:val="100"/>
          <w:sz w:val="28"/>
          <w:szCs w:val="28"/>
        </w:rPr>
        <w:t>ổng kết 10 năm thực hiện Nghị quyết số 33-NQ/TW, ngày 09/6/2014 của Ban Chấp hành Trung ương Đảng khóa XI về xây dựng và phát triển văn hóa, con người Việt Nam đáp ứng yêu cầu phát triển bền vững đất nước và Chương trình số 38-CTr/HU ngày 16/9/2014 của Huyện ủy về t</w:t>
      </w:r>
      <w:r w:rsidR="001F1551" w:rsidRPr="001F1551">
        <w:rPr>
          <w:b w:val="0"/>
          <w:i w:val="0"/>
          <w:w w:val="100"/>
          <w:sz w:val="28"/>
          <w:szCs w:val="28"/>
          <w:lang w:val="es-ES"/>
        </w:rPr>
        <w:t>hực hiện Nghị quyết số 33-NQ/TW</w:t>
      </w:r>
      <w:r w:rsidR="001F1551" w:rsidRPr="001F1551">
        <w:rPr>
          <w:b w:val="0"/>
          <w:i w:val="0"/>
          <w:w w:val="100"/>
          <w:sz w:val="28"/>
          <w:szCs w:val="28"/>
        </w:rPr>
        <w:t xml:space="preserve">. </w:t>
      </w:r>
    </w:p>
    <w:p w:rsidR="001F1551" w:rsidRPr="00746C64" w:rsidRDefault="000C621C" w:rsidP="0004104F">
      <w:pPr>
        <w:spacing w:before="60" w:line="360" w:lineRule="exact"/>
        <w:ind w:firstLine="720"/>
        <w:jc w:val="both"/>
        <w:rPr>
          <w:b w:val="0"/>
          <w:i w:val="0"/>
          <w:w w:val="100"/>
          <w:sz w:val="28"/>
          <w:szCs w:val="28"/>
        </w:rPr>
      </w:pPr>
      <w:r>
        <w:rPr>
          <w:i w:val="0"/>
          <w:w w:val="100"/>
          <w:sz w:val="28"/>
          <w:szCs w:val="28"/>
        </w:rPr>
        <w:t>2</w:t>
      </w:r>
      <w:bookmarkStart w:id="0" w:name="_GoBack"/>
      <w:bookmarkEnd w:id="0"/>
      <w:r w:rsidR="001F1551" w:rsidRPr="001F1551">
        <w:rPr>
          <w:i w:val="0"/>
          <w:w w:val="100"/>
          <w:sz w:val="28"/>
          <w:szCs w:val="28"/>
        </w:rPr>
        <w:t>-</w:t>
      </w:r>
      <w:r w:rsidR="001F1551" w:rsidRPr="001F1551">
        <w:rPr>
          <w:b w:val="0"/>
          <w:i w:val="0"/>
          <w:w w:val="100"/>
          <w:sz w:val="28"/>
          <w:szCs w:val="28"/>
        </w:rPr>
        <w:t xml:space="preserve"> </w:t>
      </w:r>
      <w:r w:rsidR="00746C64">
        <w:rPr>
          <w:b w:val="0"/>
          <w:i w:val="0"/>
          <w:w w:val="100"/>
          <w:sz w:val="28"/>
          <w:szCs w:val="28"/>
        </w:rPr>
        <w:t>Báo cáo s</w:t>
      </w:r>
      <w:r w:rsidR="001F1551" w:rsidRPr="001F1551">
        <w:rPr>
          <w:b w:val="0"/>
          <w:i w:val="0"/>
          <w:w w:val="100"/>
          <w:sz w:val="28"/>
          <w:szCs w:val="28"/>
        </w:rPr>
        <w:t>ơ kết 03 năm thực hiện Nghị quyết số 06-NQ/TU, ngày 04/5/2021 của Tỉnh ủy khóa XXII về công tác giảm nghèo bền vững đến năm 2025, định hướng đến năm 2030 và Chương trình số 08-CTr/HU ngày 14/7/2021 của Huyện ủy về t</w:t>
      </w:r>
      <w:r w:rsidR="001F1551" w:rsidRPr="001F1551">
        <w:rPr>
          <w:b w:val="0"/>
          <w:i w:val="0"/>
          <w:w w:val="100"/>
          <w:sz w:val="28"/>
          <w:szCs w:val="28"/>
          <w:lang w:val="es-ES"/>
        </w:rPr>
        <w:t>hực hiện Nghị quyết số 06-NQ/TU</w:t>
      </w:r>
      <w:r w:rsidR="001F1551" w:rsidRPr="001F1551">
        <w:rPr>
          <w:b w:val="0"/>
          <w:i w:val="0"/>
          <w:w w:val="100"/>
          <w:sz w:val="28"/>
          <w:szCs w:val="28"/>
        </w:rPr>
        <w:t xml:space="preserve">. </w:t>
      </w:r>
    </w:p>
    <w:p w:rsidR="00BE5A84" w:rsidRPr="00F72B6D" w:rsidRDefault="00BE5A84" w:rsidP="0004104F">
      <w:pPr>
        <w:spacing w:before="120" w:line="360" w:lineRule="exact"/>
        <w:ind w:firstLine="720"/>
        <w:jc w:val="center"/>
        <w:rPr>
          <w:sz w:val="28"/>
          <w:szCs w:val="28"/>
        </w:rPr>
      </w:pPr>
      <w:r>
        <w:rPr>
          <w:b w:val="0"/>
          <w:i w:val="0"/>
          <w:w w:val="100"/>
          <w:sz w:val="28"/>
          <w:szCs w:val="28"/>
        </w:rPr>
        <w:t>----------------------</w:t>
      </w:r>
    </w:p>
    <w:sectPr w:rsidR="00BE5A84" w:rsidRPr="00F72B6D" w:rsidSect="001E540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502" w:rsidRDefault="00890502" w:rsidP="002C15F0">
      <w:r>
        <w:separator/>
      </w:r>
    </w:p>
  </w:endnote>
  <w:endnote w:type="continuationSeparator" w:id="0">
    <w:p w:rsidR="00890502" w:rsidRDefault="00890502" w:rsidP="002C1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20000287" w:usb1="00000000"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502" w:rsidRDefault="00890502" w:rsidP="002C15F0">
      <w:r>
        <w:separator/>
      </w:r>
    </w:p>
  </w:footnote>
  <w:footnote w:type="continuationSeparator" w:id="0">
    <w:p w:rsidR="00890502" w:rsidRDefault="00890502" w:rsidP="002C15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49FD"/>
    <w:multiLevelType w:val="hybridMultilevel"/>
    <w:tmpl w:val="74544126"/>
    <w:lvl w:ilvl="0" w:tplc="D50EF35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9C2"/>
    <w:rsid w:val="0000022D"/>
    <w:rsid w:val="00002C50"/>
    <w:rsid w:val="000149A0"/>
    <w:rsid w:val="00033C4C"/>
    <w:rsid w:val="000348DC"/>
    <w:rsid w:val="0004104F"/>
    <w:rsid w:val="00043D5B"/>
    <w:rsid w:val="000541CB"/>
    <w:rsid w:val="00071018"/>
    <w:rsid w:val="00073EFE"/>
    <w:rsid w:val="00086D8D"/>
    <w:rsid w:val="000A0582"/>
    <w:rsid w:val="000A74B3"/>
    <w:rsid w:val="000B62BA"/>
    <w:rsid w:val="000C621C"/>
    <w:rsid w:val="000D3E60"/>
    <w:rsid w:val="00103293"/>
    <w:rsid w:val="00105D55"/>
    <w:rsid w:val="00116366"/>
    <w:rsid w:val="00131A48"/>
    <w:rsid w:val="0013612C"/>
    <w:rsid w:val="00144726"/>
    <w:rsid w:val="00144E19"/>
    <w:rsid w:val="00145865"/>
    <w:rsid w:val="00147599"/>
    <w:rsid w:val="001812E0"/>
    <w:rsid w:val="00187BCD"/>
    <w:rsid w:val="00191567"/>
    <w:rsid w:val="001B5172"/>
    <w:rsid w:val="001E3C4D"/>
    <w:rsid w:val="001E4499"/>
    <w:rsid w:val="001E5409"/>
    <w:rsid w:val="001F1551"/>
    <w:rsid w:val="001F7971"/>
    <w:rsid w:val="00200214"/>
    <w:rsid w:val="002010C9"/>
    <w:rsid w:val="00202DD9"/>
    <w:rsid w:val="00236352"/>
    <w:rsid w:val="00244AD3"/>
    <w:rsid w:val="00245C3C"/>
    <w:rsid w:val="0025375A"/>
    <w:rsid w:val="00254B12"/>
    <w:rsid w:val="002677D5"/>
    <w:rsid w:val="00286D50"/>
    <w:rsid w:val="00287151"/>
    <w:rsid w:val="00293720"/>
    <w:rsid w:val="002B582D"/>
    <w:rsid w:val="002C15F0"/>
    <w:rsid w:val="00306C9C"/>
    <w:rsid w:val="00320285"/>
    <w:rsid w:val="003243B5"/>
    <w:rsid w:val="003334D2"/>
    <w:rsid w:val="003514D4"/>
    <w:rsid w:val="00365E1D"/>
    <w:rsid w:val="00375B9D"/>
    <w:rsid w:val="00380D12"/>
    <w:rsid w:val="00392EAF"/>
    <w:rsid w:val="003A023A"/>
    <w:rsid w:val="003A65A7"/>
    <w:rsid w:val="003C5010"/>
    <w:rsid w:val="00415515"/>
    <w:rsid w:val="004817E2"/>
    <w:rsid w:val="00487B44"/>
    <w:rsid w:val="004A50E2"/>
    <w:rsid w:val="004A59AB"/>
    <w:rsid w:val="004A612E"/>
    <w:rsid w:val="004A7D99"/>
    <w:rsid w:val="004F5FB8"/>
    <w:rsid w:val="005049AB"/>
    <w:rsid w:val="00510580"/>
    <w:rsid w:val="00514D3A"/>
    <w:rsid w:val="005169FC"/>
    <w:rsid w:val="00525BCF"/>
    <w:rsid w:val="005353C9"/>
    <w:rsid w:val="005365FC"/>
    <w:rsid w:val="0055679C"/>
    <w:rsid w:val="00557473"/>
    <w:rsid w:val="00564401"/>
    <w:rsid w:val="0057507D"/>
    <w:rsid w:val="005A61EE"/>
    <w:rsid w:val="005C483C"/>
    <w:rsid w:val="005D1BA9"/>
    <w:rsid w:val="005E54ED"/>
    <w:rsid w:val="00605CD4"/>
    <w:rsid w:val="00610023"/>
    <w:rsid w:val="0062298A"/>
    <w:rsid w:val="0063328B"/>
    <w:rsid w:val="006431DD"/>
    <w:rsid w:val="00670A50"/>
    <w:rsid w:val="00687C33"/>
    <w:rsid w:val="00695FA8"/>
    <w:rsid w:val="006A6A00"/>
    <w:rsid w:val="006B622C"/>
    <w:rsid w:val="006C696E"/>
    <w:rsid w:val="006D7A63"/>
    <w:rsid w:val="006F333F"/>
    <w:rsid w:val="006F7A62"/>
    <w:rsid w:val="0070052C"/>
    <w:rsid w:val="00714DFA"/>
    <w:rsid w:val="00716ABF"/>
    <w:rsid w:val="007209C1"/>
    <w:rsid w:val="0073325B"/>
    <w:rsid w:val="00736AAC"/>
    <w:rsid w:val="007409CF"/>
    <w:rsid w:val="00740DDF"/>
    <w:rsid w:val="00741A95"/>
    <w:rsid w:val="00746C64"/>
    <w:rsid w:val="007559FD"/>
    <w:rsid w:val="00773805"/>
    <w:rsid w:val="007F7665"/>
    <w:rsid w:val="00814109"/>
    <w:rsid w:val="00814AD5"/>
    <w:rsid w:val="0083550C"/>
    <w:rsid w:val="00841713"/>
    <w:rsid w:val="00843319"/>
    <w:rsid w:val="00880861"/>
    <w:rsid w:val="00883F1C"/>
    <w:rsid w:val="008874B2"/>
    <w:rsid w:val="00890502"/>
    <w:rsid w:val="008A076A"/>
    <w:rsid w:val="008B154A"/>
    <w:rsid w:val="008B5F4C"/>
    <w:rsid w:val="008E06FE"/>
    <w:rsid w:val="008E22FF"/>
    <w:rsid w:val="008E441C"/>
    <w:rsid w:val="008E4A1D"/>
    <w:rsid w:val="00901519"/>
    <w:rsid w:val="00915E4C"/>
    <w:rsid w:val="0093335C"/>
    <w:rsid w:val="00942FAB"/>
    <w:rsid w:val="00951DB4"/>
    <w:rsid w:val="0096028D"/>
    <w:rsid w:val="00964095"/>
    <w:rsid w:val="009713D2"/>
    <w:rsid w:val="009923A8"/>
    <w:rsid w:val="009B5AC6"/>
    <w:rsid w:val="009D29EB"/>
    <w:rsid w:val="009F4BF5"/>
    <w:rsid w:val="00A04061"/>
    <w:rsid w:val="00A17BAA"/>
    <w:rsid w:val="00A270F1"/>
    <w:rsid w:val="00A43F70"/>
    <w:rsid w:val="00A6589A"/>
    <w:rsid w:val="00A91839"/>
    <w:rsid w:val="00AB50FC"/>
    <w:rsid w:val="00AF2BC9"/>
    <w:rsid w:val="00B166E1"/>
    <w:rsid w:val="00B21356"/>
    <w:rsid w:val="00B429C2"/>
    <w:rsid w:val="00B46AB1"/>
    <w:rsid w:val="00B46C71"/>
    <w:rsid w:val="00B52272"/>
    <w:rsid w:val="00B52DBF"/>
    <w:rsid w:val="00B73FE8"/>
    <w:rsid w:val="00B91330"/>
    <w:rsid w:val="00BB1D54"/>
    <w:rsid w:val="00BB445B"/>
    <w:rsid w:val="00BB5F95"/>
    <w:rsid w:val="00BD273E"/>
    <w:rsid w:val="00BD691B"/>
    <w:rsid w:val="00BE5346"/>
    <w:rsid w:val="00BE5A84"/>
    <w:rsid w:val="00BE7030"/>
    <w:rsid w:val="00BF2938"/>
    <w:rsid w:val="00C03FF3"/>
    <w:rsid w:val="00C058CD"/>
    <w:rsid w:val="00C34120"/>
    <w:rsid w:val="00C570B9"/>
    <w:rsid w:val="00C63932"/>
    <w:rsid w:val="00C76F21"/>
    <w:rsid w:val="00C87E3E"/>
    <w:rsid w:val="00C92DF7"/>
    <w:rsid w:val="00C972E7"/>
    <w:rsid w:val="00CA62B8"/>
    <w:rsid w:val="00CB6712"/>
    <w:rsid w:val="00CF3F27"/>
    <w:rsid w:val="00D3552E"/>
    <w:rsid w:val="00D5660E"/>
    <w:rsid w:val="00D66796"/>
    <w:rsid w:val="00D7597C"/>
    <w:rsid w:val="00D91D6C"/>
    <w:rsid w:val="00D92189"/>
    <w:rsid w:val="00D9250B"/>
    <w:rsid w:val="00DC51CC"/>
    <w:rsid w:val="00DC7DF8"/>
    <w:rsid w:val="00DD3FB5"/>
    <w:rsid w:val="00DD4B1F"/>
    <w:rsid w:val="00DD6880"/>
    <w:rsid w:val="00DE2D61"/>
    <w:rsid w:val="00DF1DC1"/>
    <w:rsid w:val="00DF711F"/>
    <w:rsid w:val="00E002E3"/>
    <w:rsid w:val="00E048BC"/>
    <w:rsid w:val="00E3002F"/>
    <w:rsid w:val="00E61F90"/>
    <w:rsid w:val="00E6214C"/>
    <w:rsid w:val="00E81BC8"/>
    <w:rsid w:val="00E8211D"/>
    <w:rsid w:val="00E86C8A"/>
    <w:rsid w:val="00E86D94"/>
    <w:rsid w:val="00EC14AD"/>
    <w:rsid w:val="00EE04B5"/>
    <w:rsid w:val="00EE6E21"/>
    <w:rsid w:val="00EE7DBB"/>
    <w:rsid w:val="00F23EF0"/>
    <w:rsid w:val="00F250C3"/>
    <w:rsid w:val="00F407FE"/>
    <w:rsid w:val="00F468B2"/>
    <w:rsid w:val="00F5230A"/>
    <w:rsid w:val="00F72B6D"/>
    <w:rsid w:val="00F853CA"/>
    <w:rsid w:val="00F92097"/>
    <w:rsid w:val="00F94FD9"/>
    <w:rsid w:val="00FA31A3"/>
    <w:rsid w:val="00FA50EC"/>
    <w:rsid w:val="00FB2110"/>
    <w:rsid w:val="00FB3D1A"/>
    <w:rsid w:val="00FB5957"/>
    <w:rsid w:val="00FC482A"/>
    <w:rsid w:val="00FC78C9"/>
    <w:rsid w:val="00FC799E"/>
    <w:rsid w:val="00FD04C5"/>
    <w:rsid w:val="00FD0C2C"/>
    <w:rsid w:val="00FD4D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151"/>
    <w:pPr>
      <w:spacing w:after="0" w:line="240" w:lineRule="auto"/>
    </w:pPr>
    <w:rPr>
      <w:rFonts w:ascii="Times New Roman" w:eastAsia="Times New Roman" w:hAnsi="Times New Roman" w:cs="Times New Roman"/>
      <w:b/>
      <w:i/>
      <w:w w:val="9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1CharCharCharChar">
    <w:name w:val="Char Char Char Char Char Char Char Char1 Char Char Char Char"/>
    <w:basedOn w:val="Normal"/>
    <w:rsid w:val="00B429C2"/>
    <w:pPr>
      <w:spacing w:after="160" w:line="240" w:lineRule="exact"/>
    </w:pPr>
    <w:rPr>
      <w:rFonts w:ascii="Verdana" w:hAnsi="Verdana"/>
      <w:b w:val="0"/>
      <w:i w:val="0"/>
      <w:w w:val="100"/>
      <w:sz w:val="20"/>
      <w:szCs w:val="20"/>
      <w:lang w:val="it-IT"/>
    </w:rPr>
  </w:style>
  <w:style w:type="paragraph" w:styleId="ListParagraph">
    <w:name w:val="List Paragraph"/>
    <w:basedOn w:val="Normal"/>
    <w:uiPriority w:val="34"/>
    <w:qFormat/>
    <w:rsid w:val="00071018"/>
    <w:pPr>
      <w:ind w:left="720"/>
      <w:contextualSpacing/>
    </w:pPr>
  </w:style>
  <w:style w:type="paragraph" w:styleId="BalloonText">
    <w:name w:val="Balloon Text"/>
    <w:basedOn w:val="Normal"/>
    <w:link w:val="BalloonTextChar"/>
    <w:uiPriority w:val="99"/>
    <w:semiHidden/>
    <w:unhideWhenUsed/>
    <w:rsid w:val="00915E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E4C"/>
    <w:rPr>
      <w:rFonts w:ascii="Segoe UI" w:eastAsia="Times New Roman" w:hAnsi="Segoe UI" w:cs="Segoe UI"/>
      <w:b/>
      <w:i/>
      <w:w w:val="90"/>
      <w:sz w:val="18"/>
      <w:szCs w:val="18"/>
    </w:rPr>
  </w:style>
  <w:style w:type="paragraph" w:styleId="Header">
    <w:name w:val="header"/>
    <w:basedOn w:val="Normal"/>
    <w:link w:val="HeaderChar"/>
    <w:uiPriority w:val="99"/>
    <w:unhideWhenUsed/>
    <w:rsid w:val="002C15F0"/>
    <w:pPr>
      <w:tabs>
        <w:tab w:val="center" w:pos="4680"/>
        <w:tab w:val="right" w:pos="9360"/>
      </w:tabs>
    </w:pPr>
  </w:style>
  <w:style w:type="character" w:customStyle="1" w:styleId="HeaderChar">
    <w:name w:val="Header Char"/>
    <w:basedOn w:val="DefaultParagraphFont"/>
    <w:link w:val="Header"/>
    <w:uiPriority w:val="99"/>
    <w:rsid w:val="002C15F0"/>
    <w:rPr>
      <w:rFonts w:ascii="Times New Roman" w:eastAsia="Times New Roman" w:hAnsi="Times New Roman" w:cs="Times New Roman"/>
      <w:b/>
      <w:i/>
      <w:w w:val="90"/>
      <w:sz w:val="16"/>
      <w:szCs w:val="16"/>
    </w:rPr>
  </w:style>
  <w:style w:type="paragraph" w:styleId="Footer">
    <w:name w:val="footer"/>
    <w:basedOn w:val="Normal"/>
    <w:link w:val="FooterChar"/>
    <w:uiPriority w:val="99"/>
    <w:unhideWhenUsed/>
    <w:rsid w:val="002C15F0"/>
    <w:pPr>
      <w:tabs>
        <w:tab w:val="center" w:pos="4680"/>
        <w:tab w:val="right" w:pos="9360"/>
      </w:tabs>
    </w:pPr>
  </w:style>
  <w:style w:type="character" w:customStyle="1" w:styleId="FooterChar">
    <w:name w:val="Footer Char"/>
    <w:basedOn w:val="DefaultParagraphFont"/>
    <w:link w:val="Footer"/>
    <w:uiPriority w:val="99"/>
    <w:rsid w:val="002C15F0"/>
    <w:rPr>
      <w:rFonts w:ascii="Times New Roman" w:eastAsia="Times New Roman" w:hAnsi="Times New Roman" w:cs="Times New Roman"/>
      <w:b/>
      <w:i/>
      <w:w w:val="9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151"/>
    <w:pPr>
      <w:spacing w:after="0" w:line="240" w:lineRule="auto"/>
    </w:pPr>
    <w:rPr>
      <w:rFonts w:ascii="Times New Roman" w:eastAsia="Times New Roman" w:hAnsi="Times New Roman" w:cs="Times New Roman"/>
      <w:b/>
      <w:i/>
      <w:w w:val="9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1CharCharCharChar">
    <w:name w:val="Char Char Char Char Char Char Char Char1 Char Char Char Char"/>
    <w:basedOn w:val="Normal"/>
    <w:rsid w:val="00B429C2"/>
    <w:pPr>
      <w:spacing w:after="160" w:line="240" w:lineRule="exact"/>
    </w:pPr>
    <w:rPr>
      <w:rFonts w:ascii="Verdana" w:hAnsi="Verdana"/>
      <w:b w:val="0"/>
      <w:i w:val="0"/>
      <w:w w:val="100"/>
      <w:sz w:val="20"/>
      <w:szCs w:val="20"/>
      <w:lang w:val="it-IT"/>
    </w:rPr>
  </w:style>
  <w:style w:type="paragraph" w:styleId="ListParagraph">
    <w:name w:val="List Paragraph"/>
    <w:basedOn w:val="Normal"/>
    <w:uiPriority w:val="34"/>
    <w:qFormat/>
    <w:rsid w:val="00071018"/>
    <w:pPr>
      <w:ind w:left="720"/>
      <w:contextualSpacing/>
    </w:pPr>
  </w:style>
  <w:style w:type="paragraph" w:styleId="BalloonText">
    <w:name w:val="Balloon Text"/>
    <w:basedOn w:val="Normal"/>
    <w:link w:val="BalloonTextChar"/>
    <w:uiPriority w:val="99"/>
    <w:semiHidden/>
    <w:unhideWhenUsed/>
    <w:rsid w:val="00915E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E4C"/>
    <w:rPr>
      <w:rFonts w:ascii="Segoe UI" w:eastAsia="Times New Roman" w:hAnsi="Segoe UI" w:cs="Segoe UI"/>
      <w:b/>
      <w:i/>
      <w:w w:val="90"/>
      <w:sz w:val="18"/>
      <w:szCs w:val="18"/>
    </w:rPr>
  </w:style>
  <w:style w:type="paragraph" w:styleId="Header">
    <w:name w:val="header"/>
    <w:basedOn w:val="Normal"/>
    <w:link w:val="HeaderChar"/>
    <w:uiPriority w:val="99"/>
    <w:unhideWhenUsed/>
    <w:rsid w:val="002C15F0"/>
    <w:pPr>
      <w:tabs>
        <w:tab w:val="center" w:pos="4680"/>
        <w:tab w:val="right" w:pos="9360"/>
      </w:tabs>
    </w:pPr>
  </w:style>
  <w:style w:type="character" w:customStyle="1" w:styleId="HeaderChar">
    <w:name w:val="Header Char"/>
    <w:basedOn w:val="DefaultParagraphFont"/>
    <w:link w:val="Header"/>
    <w:uiPriority w:val="99"/>
    <w:rsid w:val="002C15F0"/>
    <w:rPr>
      <w:rFonts w:ascii="Times New Roman" w:eastAsia="Times New Roman" w:hAnsi="Times New Roman" w:cs="Times New Roman"/>
      <w:b/>
      <w:i/>
      <w:w w:val="90"/>
      <w:sz w:val="16"/>
      <w:szCs w:val="16"/>
    </w:rPr>
  </w:style>
  <w:style w:type="paragraph" w:styleId="Footer">
    <w:name w:val="footer"/>
    <w:basedOn w:val="Normal"/>
    <w:link w:val="FooterChar"/>
    <w:uiPriority w:val="99"/>
    <w:unhideWhenUsed/>
    <w:rsid w:val="002C15F0"/>
    <w:pPr>
      <w:tabs>
        <w:tab w:val="center" w:pos="4680"/>
        <w:tab w:val="right" w:pos="9360"/>
      </w:tabs>
    </w:pPr>
  </w:style>
  <w:style w:type="character" w:customStyle="1" w:styleId="FooterChar">
    <w:name w:val="Footer Char"/>
    <w:basedOn w:val="DefaultParagraphFont"/>
    <w:link w:val="Footer"/>
    <w:uiPriority w:val="99"/>
    <w:rsid w:val="002C15F0"/>
    <w:rPr>
      <w:rFonts w:ascii="Times New Roman" w:eastAsia="Times New Roman" w:hAnsi="Times New Roman" w:cs="Times New Roman"/>
      <w:b/>
      <w:i/>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1115</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Trongtindtu</dc:creator>
  <cp:lastModifiedBy>Admin</cp:lastModifiedBy>
  <cp:revision>29</cp:revision>
  <cp:lastPrinted>2024-03-25T03:18:00Z</cp:lastPrinted>
  <dcterms:created xsi:type="dcterms:W3CDTF">2024-03-25T02:18:00Z</dcterms:created>
  <dcterms:modified xsi:type="dcterms:W3CDTF">2024-03-26T02:35:00Z</dcterms:modified>
</cp:coreProperties>
</file>