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6F" w:rsidRPr="00C76787" w:rsidRDefault="00C76787" w:rsidP="00C76787">
      <w:pPr>
        <w:jc w:val="center"/>
        <w:rPr>
          <w:b/>
        </w:rPr>
      </w:pPr>
      <w:r w:rsidRPr="00C76787">
        <w:rPr>
          <w:b/>
        </w:rPr>
        <w:t>MỘT SỐ NỘI DUNG GỢI Ý THẢO LUẬN, GÓP Ý DỰ THẢO BÁO CÁO CỦA BAN CHẤP HÀNH ĐẢNG BỘ HUYỆN KHÓA XX TRÌNH ĐẠI HỘI ĐẠI BIỂU ĐẢNG BỘ HUYỆN THĂNG BÌNH LẦN THỨ XXI</w:t>
      </w:r>
    </w:p>
    <w:p w:rsidR="00C76787" w:rsidRDefault="00C76787"/>
    <w:p w:rsidR="00C76787" w:rsidRPr="0044212D" w:rsidRDefault="00C76787" w:rsidP="00A27B5B">
      <w:pPr>
        <w:ind w:firstLine="720"/>
        <w:jc w:val="both"/>
        <w:rPr>
          <w:b/>
        </w:rPr>
      </w:pPr>
      <w:r w:rsidRPr="0044212D">
        <w:rPr>
          <w:b/>
        </w:rPr>
        <w:t>A- Về chủ đề đại hội</w:t>
      </w:r>
    </w:p>
    <w:p w:rsidR="00C76787" w:rsidRDefault="00C76787" w:rsidP="00A27B5B">
      <w:pPr>
        <w:ind w:firstLine="720"/>
        <w:jc w:val="both"/>
      </w:pPr>
      <w:r>
        <w:t>Việc xác định chủ đề đại hội với các thành tố như vậy đã toàn diệ</w:t>
      </w:r>
      <w:r w:rsidR="0044212D">
        <w:t>n, đầy đủ, đảm bảo xuyên suốt trong nhiệm kỳ tới chưa? Cần bổ sung, điều chỉnh những thành tố, từ ngữ nào cho phù hợp không?</w:t>
      </w:r>
    </w:p>
    <w:p w:rsidR="0044212D" w:rsidRDefault="0044212D" w:rsidP="00A27B5B">
      <w:pPr>
        <w:ind w:firstLine="720"/>
        <w:jc w:val="both"/>
        <w:rPr>
          <w:b/>
        </w:rPr>
      </w:pPr>
      <w:r w:rsidRPr="0044212D">
        <w:rPr>
          <w:b/>
        </w:rPr>
        <w:t>B- Phần thứ</w:t>
      </w:r>
      <w:r>
        <w:rPr>
          <w:b/>
        </w:rPr>
        <w:t xml:space="preserve"> Nhất: Về đánh giá kết quả thực hiện Nghị quyết Đại hội Đảng bộ huyện lần thứ XX, nhiệm kỳ 2015 </w:t>
      </w:r>
      <w:r w:rsidR="00BE1849">
        <w:rPr>
          <w:b/>
        </w:rPr>
        <w:t>-</w:t>
      </w:r>
      <w:r>
        <w:rPr>
          <w:b/>
        </w:rPr>
        <w:t xml:space="preserve"> 2020</w:t>
      </w:r>
    </w:p>
    <w:p w:rsidR="0044212D" w:rsidRDefault="0044212D" w:rsidP="00A27B5B">
      <w:pPr>
        <w:ind w:firstLine="720"/>
        <w:jc w:val="both"/>
        <w:rPr>
          <w:b/>
        </w:rPr>
      </w:pPr>
      <w:r>
        <w:rPr>
          <w:b/>
        </w:rPr>
        <w:t>I- Những kết quả đạt được</w:t>
      </w:r>
    </w:p>
    <w:p w:rsidR="0044212D" w:rsidRDefault="0044212D" w:rsidP="00A27B5B">
      <w:pPr>
        <w:jc w:val="both"/>
      </w:pPr>
      <w:r>
        <w:rPr>
          <w:b/>
        </w:rPr>
        <w:tab/>
        <w:t>1- Đánh giá kết quả trên lĩnh vực</w:t>
      </w:r>
      <w:r w:rsidR="00003CA2">
        <w:rPr>
          <w:b/>
        </w:rPr>
        <w:t xml:space="preserve"> kinh tế</w:t>
      </w:r>
      <w:r w:rsidR="00003CA2" w:rsidRPr="00003CA2">
        <w:t xml:space="preserve">: Ngoài đánh giá chung về kinh tế; dự thảo đánh giá trên lĩnh vực kinh tế gồm (1) Sản xuất nông, lâm nghiệp, thủy sản, (2) Công nghiệp </w:t>
      </w:r>
      <w:r w:rsidR="00003CA2">
        <w:t>-</w:t>
      </w:r>
      <w:r w:rsidR="00003CA2" w:rsidRPr="00003CA2">
        <w:t xml:space="preserve"> xây dựng, (3)</w:t>
      </w:r>
      <w:r w:rsidR="00003CA2">
        <w:t xml:space="preserve"> Dịch vụ, (4) Thực hiện các chương trình, dự án trọng điểm, (5) Công tác</w:t>
      </w:r>
      <w:r w:rsidR="00F031B3">
        <w:t xml:space="preserve"> thu, chi ngân sách, (6) Thực hiện 3 nhiệm vụ đột phá, (7) Ph</w:t>
      </w:r>
      <w:bookmarkStart w:id="0" w:name="_GoBack"/>
      <w:bookmarkEnd w:id="0"/>
      <w:r w:rsidR="00F031B3">
        <w:t>át triển kinh tế vùng và (8) Công tác quản lý, bảo vệ tài nguyên môi trường</w:t>
      </w:r>
      <w:r w:rsidR="00BE1849">
        <w:t>.</w:t>
      </w:r>
    </w:p>
    <w:p w:rsidR="00F031B3" w:rsidRDefault="00F031B3" w:rsidP="00A27B5B">
      <w:pPr>
        <w:jc w:val="both"/>
      </w:pPr>
      <w:r w:rsidRPr="00F031B3">
        <w:tab/>
        <w:t>Nội dung đánh giá về kết quả thực hiện các chỉ tiêu, nhiệm vụ trên lĩnh vực kinh tế như vậy đã toàn diện, đúng mức, thực chất chưa? Cần phải bổ sung, điều chỉnh những nội dung nào?</w:t>
      </w:r>
    </w:p>
    <w:p w:rsidR="00F031B3" w:rsidRDefault="00F031B3" w:rsidP="00A27B5B">
      <w:pPr>
        <w:jc w:val="both"/>
      </w:pPr>
      <w:r>
        <w:tab/>
        <w:t xml:space="preserve">2- Trên lĩnh vực </w:t>
      </w:r>
      <w:r w:rsidR="00E0587A">
        <w:t xml:space="preserve">văn hóa </w:t>
      </w:r>
      <w:r w:rsidR="00A27B5B">
        <w:t>-</w:t>
      </w:r>
      <w:r w:rsidR="00E0587A">
        <w:t xml:space="preserve"> xã hội, quốc phòng, an ninh; công tác nội chính; đánh giá kết quả đạt được trong nhiệm kỳ qua như dự thảo báo cáo đã đầy đủ chưa?</w:t>
      </w:r>
    </w:p>
    <w:p w:rsidR="00A27B5B" w:rsidRDefault="00A27B5B" w:rsidP="00A27B5B">
      <w:pPr>
        <w:jc w:val="both"/>
      </w:pPr>
      <w:r>
        <w:tab/>
        <w:t>3- Đánh giá kết quả đạt được trong công tác xây dựng hệ thống chính trị gồm (1) Hoạt động của HĐND, (2) Xây dựng bộ máy chính quyền, cải cách hành chính, (3) Phát huy vai trò của MTTQ, các đoàn thể chính trị</w:t>
      </w:r>
      <w:r w:rsidR="00B33294">
        <w:t xml:space="preserve"> - xã hội</w:t>
      </w:r>
      <w:r>
        <w:t>, các hội quần chúng, (4) Công tác xây dựng Đảng. Nội dung đánh giá xây dựng hệ thống chính trị nhiệm kỳ qua như vậy đ</w:t>
      </w:r>
      <w:r w:rsidR="009E3E7D">
        <w:t>ã đúng mức</w:t>
      </w:r>
      <w:r>
        <w:t xml:space="preserve"> chưa?</w:t>
      </w:r>
    </w:p>
    <w:p w:rsidR="00A27B5B" w:rsidRPr="00A27B5B" w:rsidRDefault="00A27B5B" w:rsidP="00A27B5B">
      <w:pPr>
        <w:ind w:firstLine="720"/>
        <w:jc w:val="both"/>
        <w:rPr>
          <w:b/>
        </w:rPr>
      </w:pPr>
      <w:r w:rsidRPr="00A27B5B">
        <w:rPr>
          <w:b/>
        </w:rPr>
        <w:t>II- Những hạn chế, khuyết điểm</w:t>
      </w:r>
    </w:p>
    <w:p w:rsidR="00A27B5B" w:rsidRDefault="00A27B5B" w:rsidP="00A27B5B">
      <w:pPr>
        <w:ind w:firstLine="720"/>
        <w:jc w:val="both"/>
      </w:pPr>
      <w:r>
        <w:t>Dự thảo báo cáo nêu khá nhiều những hạn chế, khuyết điểm trên từng lĩnh vực cụ thể. Việc xác định những hạn chế, khuyết điểm trong nhiệm kỳ qua như vậy đã đầy đủ, đúng mức chưa? Cần phải bổ sung, điều chỉnh, phân tích làm rõ những hạn chế, khuyết điểm nào?...</w:t>
      </w:r>
    </w:p>
    <w:p w:rsidR="00A27B5B" w:rsidRPr="00A27B5B" w:rsidRDefault="00A27B5B" w:rsidP="00A27B5B">
      <w:pPr>
        <w:ind w:firstLine="720"/>
        <w:jc w:val="both"/>
        <w:rPr>
          <w:b/>
        </w:rPr>
      </w:pPr>
      <w:r w:rsidRPr="00A27B5B">
        <w:rPr>
          <w:b/>
        </w:rPr>
        <w:t>III- Về nguyên nhân, khuyết điểm và những bài học kinh nghiệm</w:t>
      </w:r>
    </w:p>
    <w:p w:rsidR="00A27B5B" w:rsidRDefault="00A27B5B" w:rsidP="00A27B5B">
      <w:pPr>
        <w:ind w:firstLine="720"/>
        <w:jc w:val="both"/>
      </w:pPr>
      <w:r>
        <w:t xml:space="preserve">Từ những kết quả đạt được và những hạn chế, khuyết điểm trong nhiệm kỳ qua, dự thảo BCCT xác định nguyên nhân đạt được và nguyên nhân của những hạn chế, khuyết điểm. Về nguyên nhân hạn chế, khuyết điểm nêu nguyên nhân chủ quan, khách quan, việc xác định các nguyên nhân chủ quan, khách quan như vậy đã xác </w:t>
      </w:r>
      <w:r>
        <w:lastRenderedPageBreak/>
        <w:t>đáng, đúng mức chưa? Cần phân tích làm rõ, bổ sung và điều chỉnh nguyên nhân nào?...</w:t>
      </w:r>
    </w:p>
    <w:p w:rsidR="00A27B5B" w:rsidRDefault="00A27B5B" w:rsidP="00A27B5B">
      <w:pPr>
        <w:ind w:firstLine="720"/>
        <w:jc w:val="both"/>
      </w:pPr>
      <w:r>
        <w:t>Dự thảo BCCT rút ra 5 bài học kinh nghiệm trong nhiệm kỳ qua, đề nghị đại biểu thảo luận, tham gia góp ý thêm.</w:t>
      </w:r>
    </w:p>
    <w:p w:rsidR="00947382" w:rsidRDefault="00947382" w:rsidP="00A27B5B">
      <w:pPr>
        <w:ind w:firstLine="720"/>
        <w:jc w:val="both"/>
        <w:rPr>
          <w:b/>
        </w:rPr>
      </w:pPr>
      <w:r w:rsidRPr="00947382">
        <w:rPr>
          <w:b/>
        </w:rPr>
        <w:t xml:space="preserve">C- Phần thứ hai: Phương hướng, nhiệm vụ, giải pháp nhiệm kỳ 2020 </w:t>
      </w:r>
      <w:r w:rsidR="00FD2D13">
        <w:rPr>
          <w:b/>
        </w:rPr>
        <w:t>-</w:t>
      </w:r>
      <w:r w:rsidRPr="00947382">
        <w:rPr>
          <w:b/>
        </w:rPr>
        <w:t xml:space="preserve"> 2025</w:t>
      </w:r>
    </w:p>
    <w:p w:rsidR="00BE1849" w:rsidRPr="00BE1849" w:rsidRDefault="00BE1849" w:rsidP="00A27B5B">
      <w:pPr>
        <w:ind w:firstLine="720"/>
        <w:jc w:val="both"/>
        <w:rPr>
          <w:b/>
          <w:i/>
        </w:rPr>
      </w:pPr>
      <w:r w:rsidRPr="00BE1849">
        <w:rPr>
          <w:b/>
          <w:i/>
        </w:rPr>
        <w:t>I- Về mục tiêu tổng quát, phương hướng chung của nhiệm kỳ 2020 – 2025</w:t>
      </w:r>
    </w:p>
    <w:p w:rsidR="00BE1849" w:rsidRDefault="00BE1849" w:rsidP="00A27B5B">
      <w:pPr>
        <w:ind w:firstLine="720"/>
        <w:jc w:val="both"/>
      </w:pPr>
      <w:r w:rsidRPr="00BE1849">
        <w:t>Mục tiêu tổng quát và phương hướng chung đề ra như vậy đã mang tính định hướng chung để xây dựng và phát triển toàn diện trong giai đoạn 5 năm 2020 – 2025 hay chưa?</w:t>
      </w:r>
      <w:r w:rsidR="009E3E7D">
        <w:t xml:space="preserve"> Cần bổ sung, thêm bớt nội dung gì không?</w:t>
      </w:r>
    </w:p>
    <w:p w:rsidR="00BE1849" w:rsidRPr="00BE1849" w:rsidRDefault="00BE1849" w:rsidP="00A27B5B">
      <w:pPr>
        <w:ind w:firstLine="720"/>
        <w:jc w:val="both"/>
        <w:rPr>
          <w:b/>
        </w:rPr>
      </w:pPr>
      <w:r w:rsidRPr="00BE1849">
        <w:rPr>
          <w:b/>
        </w:rPr>
        <w:t>II- Về các nhóm chỉ tiêu chủ yếu</w:t>
      </w:r>
    </w:p>
    <w:p w:rsidR="00BE1849" w:rsidRDefault="00BE1849" w:rsidP="00A27B5B">
      <w:pPr>
        <w:ind w:firstLine="720"/>
        <w:jc w:val="both"/>
      </w:pPr>
      <w:r>
        <w:t>Dự thảo đề ra 4 nhóm chỉ tiêu chủ yếu, đó là: (1) Nhóm chỉ tiêu về kinh tế, (2) Nhóm chỉ tiêu về văn hóa – xã hội, (3) Nhóm chỉ tiêu về môi trường (4) Nhóm chỉ tiêu về xây dựng Đảng và quốc phòng, an ninh với tổng cộng 2</w:t>
      </w:r>
      <w:r w:rsidR="00274439">
        <w:t>0</w:t>
      </w:r>
      <w:r>
        <w:t xml:space="preserve"> chỉ tiêu cụ thể.</w:t>
      </w:r>
    </w:p>
    <w:p w:rsidR="00BE1849" w:rsidRDefault="00BE1849" w:rsidP="00A27B5B">
      <w:pPr>
        <w:ind w:firstLine="720"/>
        <w:jc w:val="both"/>
      </w:pPr>
      <w:r>
        <w:t>Những chỉ tiêu đề ra như vậy có khả thi và thực hiện đạt được trong nhiệm kỳ đến hay không? Chỉ tiêu nào cao, chỉ tiêu nào thấp cần phải thảo luận, phân tích làm rõ thêm.</w:t>
      </w:r>
    </w:p>
    <w:p w:rsidR="00BE1849" w:rsidRPr="00BE1849" w:rsidRDefault="00BE1849" w:rsidP="00A27B5B">
      <w:pPr>
        <w:ind w:firstLine="720"/>
        <w:jc w:val="both"/>
        <w:rPr>
          <w:b/>
        </w:rPr>
      </w:pPr>
      <w:r w:rsidRPr="00BE1849">
        <w:rPr>
          <w:b/>
        </w:rPr>
        <w:t>III- Về những nhiệm vụ và giải pháp trọng tâm trong 5 năm tới</w:t>
      </w:r>
    </w:p>
    <w:p w:rsidR="00BE1849" w:rsidRDefault="00BE1849" w:rsidP="00A27B5B">
      <w:pPr>
        <w:ind w:firstLine="720"/>
        <w:jc w:val="both"/>
      </w:pPr>
      <w:r>
        <w:t>Dự thảo đề ra 10 nhóm nhiệm vụ giải pháp chủ yếu trong 5 năm tới bao quát toàn diện trên các lĩnh vực.</w:t>
      </w:r>
    </w:p>
    <w:p w:rsidR="00BE1849" w:rsidRDefault="000764E2" w:rsidP="00A27B5B">
      <w:pPr>
        <w:ind w:firstLine="720"/>
        <w:jc w:val="both"/>
      </w:pPr>
      <w:r>
        <w:rPr>
          <w:noProof/>
        </w:rPr>
        <mc:AlternateContent>
          <mc:Choice Requires="wps">
            <w:drawing>
              <wp:anchor distT="0" distB="0" distL="114300" distR="114300" simplePos="0" relativeHeight="251659264" behindDoc="0" locked="0" layoutInCell="1" allowOverlap="1" wp14:anchorId="4F546FE8" wp14:editId="7555F922">
                <wp:simplePos x="0" y="0"/>
                <wp:positionH relativeFrom="margin">
                  <wp:align>center</wp:align>
                </wp:positionH>
                <wp:positionV relativeFrom="paragraph">
                  <wp:posOffset>1290320</wp:posOffset>
                </wp:positionV>
                <wp:extent cx="2314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314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4ECE7"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01.6pt" to="182.2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" strokecolor="#5b9bd5 [3204]" strokeweight=".5pt">
                <v:stroke joinstyle="miter"/>
                <w10:wrap anchorx="margin"/>
              </v:line>
            </w:pict>
          </mc:Fallback>
        </mc:AlternateContent>
      </w:r>
      <w:r w:rsidR="00BE1849">
        <w:t>Đề nghị hội nghị thảo luận, cho ý kiến góp ý vào dự thảo báo cáo về các nhiệm vụ, giải pháp đề ra. Trong đó, cần tập trung vào một số nhiệm vụ giải pháp mang tính đột phá về: Công tác xây dựng Đảng và hệ thống chính trị; những định hướng về phát triển các lĩnh vực kinh tế</w:t>
      </w:r>
      <w:r w:rsidR="00FD2D13">
        <w:t xml:space="preserve"> (</w:t>
      </w:r>
      <w:r w:rsidR="00BE1849">
        <w:t>nông, lâm nghiệp, thủy sản; công nghiệp - xây dựng, dịch vụ); về xây dựng kết cấu hạ tầng, phát triển đô thị; định hướng phát triển kinh tế vùng.</w:t>
      </w:r>
    </w:p>
    <w:p w:rsidR="00FD2D13" w:rsidRPr="00BE1849" w:rsidRDefault="00FD2D13" w:rsidP="00A27B5B">
      <w:pPr>
        <w:ind w:firstLine="720"/>
        <w:jc w:val="both"/>
      </w:pPr>
    </w:p>
    <w:p w:rsidR="00947382" w:rsidRDefault="00947382" w:rsidP="00A27B5B">
      <w:pPr>
        <w:ind w:firstLine="720"/>
        <w:jc w:val="both"/>
      </w:pPr>
    </w:p>
    <w:p w:rsidR="00A27B5B" w:rsidRPr="00F031B3" w:rsidRDefault="00A27B5B" w:rsidP="0044212D"/>
    <w:p w:rsidR="0044212D" w:rsidRPr="0044212D" w:rsidRDefault="0044212D" w:rsidP="0044212D">
      <w:pPr>
        <w:ind w:firstLine="720"/>
        <w:rPr>
          <w:b/>
        </w:rPr>
      </w:pPr>
    </w:p>
    <w:p w:rsidR="0044212D" w:rsidRDefault="0044212D" w:rsidP="00183650"/>
    <w:sectPr w:rsidR="0044212D" w:rsidSect="004429D1">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7F6"/>
    <w:multiLevelType w:val="hybridMultilevel"/>
    <w:tmpl w:val="6B4A784E"/>
    <w:lvl w:ilvl="0" w:tplc="986E5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87"/>
    <w:rsid w:val="00003CA2"/>
    <w:rsid w:val="000764E2"/>
    <w:rsid w:val="00183650"/>
    <w:rsid w:val="00274439"/>
    <w:rsid w:val="0044212D"/>
    <w:rsid w:val="004429D1"/>
    <w:rsid w:val="0051246F"/>
    <w:rsid w:val="005816CB"/>
    <w:rsid w:val="005914E3"/>
    <w:rsid w:val="007C5218"/>
    <w:rsid w:val="00947382"/>
    <w:rsid w:val="009E3E7D"/>
    <w:rsid w:val="00A27B5B"/>
    <w:rsid w:val="00AC38FE"/>
    <w:rsid w:val="00B33294"/>
    <w:rsid w:val="00BE1849"/>
    <w:rsid w:val="00BF21E3"/>
    <w:rsid w:val="00C76787"/>
    <w:rsid w:val="00E0587A"/>
    <w:rsid w:val="00E5625A"/>
    <w:rsid w:val="00F031B3"/>
    <w:rsid w:val="00FD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7C8F"/>
  <w15:chartTrackingRefBased/>
  <w15:docId w15:val="{7F233196-EBB3-4256-B1FF-3A5A958E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87"/>
    <w:pPr>
      <w:ind w:left="720"/>
      <w:contextualSpacing/>
    </w:pPr>
  </w:style>
  <w:style w:type="paragraph" w:styleId="BalloonText">
    <w:name w:val="Balloon Text"/>
    <w:basedOn w:val="Normal"/>
    <w:link w:val="BalloonTextChar"/>
    <w:uiPriority w:val="99"/>
    <w:semiHidden/>
    <w:unhideWhenUsed/>
    <w:rsid w:val="0059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2020-03-04T00:06:00Z</cp:lastPrinted>
  <dcterms:created xsi:type="dcterms:W3CDTF">2020-03-03T07:07:00Z</dcterms:created>
  <dcterms:modified xsi:type="dcterms:W3CDTF">2020-03-05T01:16:00Z</dcterms:modified>
</cp:coreProperties>
</file>